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82397" w14:textId="647FDA90" w:rsidR="00F646B2" w:rsidRPr="000C7D1A" w:rsidRDefault="00F646B2" w:rsidP="00F646B2">
      <w:pPr>
        <w:pStyle w:val="af6"/>
        <w:rPr>
          <w:rFonts w:eastAsia="宋体"/>
        </w:rPr>
      </w:pPr>
      <w:bookmarkStart w:id="0" w:name="_Hlk162006326"/>
      <w:r w:rsidRPr="000C7D1A">
        <w:rPr>
          <w:rFonts w:eastAsia="宋体"/>
        </w:rPr>
        <w:t>Supplementary material</w:t>
      </w:r>
    </w:p>
    <w:p w14:paraId="7F29F49D" w14:textId="00ECD8BF" w:rsidR="00C22B4A" w:rsidRPr="000C7D1A" w:rsidRDefault="008A2574" w:rsidP="008A2574">
      <w:pPr>
        <w:widowControl/>
        <w:ind w:firstLineChars="0" w:firstLine="0"/>
        <w:jc w:val="center"/>
        <w:rPr>
          <w:rFonts w:eastAsiaTheme="minorEastAsia"/>
          <w:sz w:val="24"/>
          <w:szCs w:val="24"/>
        </w:rPr>
      </w:pPr>
      <w:r w:rsidRPr="000C7D1A">
        <w:rPr>
          <w:rFonts w:eastAsiaTheme="minorEastAsia"/>
          <w:noProof/>
          <w:sz w:val="24"/>
          <w:szCs w:val="24"/>
        </w:rPr>
        <w:drawing>
          <wp:inline distT="0" distB="0" distL="0" distR="0" wp14:anchorId="1943BC8E" wp14:editId="4FA493EF">
            <wp:extent cx="6258522" cy="28441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0084" cy="2849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A1E34" w14:textId="7AA013BF" w:rsidR="00C22B4A" w:rsidRPr="000C7D1A" w:rsidRDefault="008A2574" w:rsidP="00AA4788">
      <w:pPr>
        <w:pStyle w:val="af5"/>
        <w:ind w:firstLine="0"/>
      </w:pPr>
      <w:r w:rsidRPr="000C7D1A">
        <w:rPr>
          <w:rFonts w:eastAsia="宋体"/>
          <w:b/>
        </w:rPr>
        <w:t>Supplementary</w:t>
      </w:r>
      <w:r w:rsidRPr="000C7D1A">
        <w:rPr>
          <w:b/>
        </w:rPr>
        <w:t xml:space="preserve"> Fig. </w:t>
      </w:r>
      <w:r w:rsidR="00C22B4A" w:rsidRPr="000C7D1A">
        <w:rPr>
          <w:b/>
        </w:rPr>
        <w:t>1</w:t>
      </w:r>
      <w:r w:rsidRPr="000C7D1A">
        <w:rPr>
          <w:b/>
        </w:rPr>
        <w:t>.</w:t>
      </w:r>
      <w:r w:rsidR="00C22B4A" w:rsidRPr="000C7D1A">
        <w:rPr>
          <w:b/>
        </w:rPr>
        <w:t xml:space="preserve"> The genotyping from Sample 1 and Sample 2 by using Goldeneye 20A PCR Amplification kit and </w:t>
      </w:r>
      <w:proofErr w:type="spellStart"/>
      <w:r w:rsidR="00C22B4A" w:rsidRPr="000C7D1A">
        <w:rPr>
          <w:b/>
        </w:rPr>
        <w:t>Huaxia</w:t>
      </w:r>
      <w:r w:rsidR="00C22B4A" w:rsidRPr="000C7D1A">
        <w:rPr>
          <w:b/>
          <w:vertAlign w:val="superscript"/>
        </w:rPr>
        <w:t>TM</w:t>
      </w:r>
      <w:proofErr w:type="spellEnd"/>
      <w:r w:rsidR="00C22B4A" w:rsidRPr="000C7D1A">
        <w:rPr>
          <w:b/>
        </w:rPr>
        <w:t xml:space="preserve"> Platinum kit.</w:t>
      </w:r>
      <w:r w:rsidR="00C22B4A" w:rsidRPr="000C7D1A">
        <w:t xml:space="preserve"> The deletion of alleles was shown by the red frame.</w:t>
      </w:r>
      <w:r w:rsidR="000E0F50" w:rsidRPr="000C7D1A">
        <w:t xml:space="preserve"> </w:t>
      </w:r>
      <w:r w:rsidR="000E0F50" w:rsidRPr="000E61BA">
        <w:rPr>
          <w:i/>
          <w:iCs/>
        </w:rPr>
        <w:t>AMEL</w:t>
      </w:r>
      <w:r w:rsidR="000E61BA">
        <w:rPr>
          <w:i/>
          <w:iCs/>
        </w:rPr>
        <w:t>Y</w:t>
      </w:r>
      <w:r w:rsidR="00073BB7">
        <w:t>:</w:t>
      </w:r>
      <w:r w:rsidR="000E0F50" w:rsidRPr="000C7D1A">
        <w:t xml:space="preserve"> </w:t>
      </w:r>
      <w:proofErr w:type="spellStart"/>
      <w:r w:rsidR="000E0F50" w:rsidRPr="00822685">
        <w:rPr>
          <w:i/>
          <w:iCs/>
        </w:rPr>
        <w:t>amelogenin</w:t>
      </w:r>
      <w:proofErr w:type="spellEnd"/>
      <w:r w:rsidR="000E0F50" w:rsidRPr="000C7D1A">
        <w:t>; PCR: polymerase chain reaction.</w:t>
      </w:r>
    </w:p>
    <w:p w14:paraId="2F691E73" w14:textId="77777777" w:rsidR="008A2574" w:rsidRPr="000C7D1A" w:rsidRDefault="008A2574" w:rsidP="006F49C5">
      <w:pPr>
        <w:pStyle w:val="af5"/>
        <w:rPr>
          <w:rFonts w:eastAsiaTheme="minorEastAsia"/>
        </w:rPr>
      </w:pPr>
    </w:p>
    <w:p w14:paraId="3E856B69" w14:textId="4FC91599" w:rsidR="00C22B4A" w:rsidRPr="000C7D1A" w:rsidRDefault="001B23A2" w:rsidP="001B23A2">
      <w:pPr>
        <w:widowControl/>
        <w:spacing w:line="480" w:lineRule="auto"/>
        <w:ind w:firstLineChars="0" w:firstLine="0"/>
        <w:jc w:val="center"/>
        <w:rPr>
          <w:rFonts w:eastAsiaTheme="minorEastAsia"/>
          <w:sz w:val="24"/>
          <w:szCs w:val="24"/>
        </w:rPr>
      </w:pPr>
      <w:r w:rsidRPr="000C7D1A">
        <w:rPr>
          <w:rFonts w:eastAsiaTheme="minorEastAsia"/>
          <w:noProof/>
          <w:sz w:val="24"/>
          <w:szCs w:val="24"/>
        </w:rPr>
        <w:drawing>
          <wp:inline distT="0" distB="0" distL="0" distR="0" wp14:anchorId="704E5F81" wp14:editId="58655573">
            <wp:extent cx="6126867" cy="3348842"/>
            <wp:effectExtent l="0" t="0" r="762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4755" cy="3358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66FAA" w14:textId="24F9DA18" w:rsidR="00C22B4A" w:rsidRPr="000C7D1A" w:rsidRDefault="00B440E6" w:rsidP="00AA4788">
      <w:pPr>
        <w:pStyle w:val="af5"/>
        <w:ind w:firstLine="0"/>
      </w:pPr>
      <w:r w:rsidRPr="000C7D1A">
        <w:rPr>
          <w:rFonts w:eastAsia="宋体"/>
          <w:b/>
        </w:rPr>
        <w:t>Supplementary</w:t>
      </w:r>
      <w:r w:rsidRPr="000C7D1A">
        <w:rPr>
          <w:b/>
        </w:rPr>
        <w:t xml:space="preserve"> Fig. 2.</w:t>
      </w:r>
      <w:r w:rsidR="00C22B4A" w:rsidRPr="000C7D1A">
        <w:rPr>
          <w:b/>
        </w:rPr>
        <w:t xml:space="preserve"> The genotyping of Y-STR loci from Sample1 and Sample2 by using Y filer plus kit and Goldeneye 27YB kit.</w:t>
      </w:r>
      <w:r w:rsidR="00C22B4A" w:rsidRPr="000C7D1A">
        <w:t xml:space="preserve"> The null of alleles was shown by the red frame.</w:t>
      </w:r>
      <w:r w:rsidR="000E0F50" w:rsidRPr="000C7D1A">
        <w:t xml:space="preserve"> Y-STR</w:t>
      </w:r>
      <w:r w:rsidR="00073BB7">
        <w:t>:</w:t>
      </w:r>
      <w:r w:rsidR="000E0F50" w:rsidRPr="000C7D1A">
        <w:t xml:space="preserve"> short tandem repeat in Y chromosome.</w:t>
      </w:r>
    </w:p>
    <w:p w14:paraId="6B196B8E" w14:textId="77777777" w:rsidR="00944C1F" w:rsidRPr="000C7D1A" w:rsidRDefault="00944C1F" w:rsidP="00822685">
      <w:pPr>
        <w:ind w:firstLine="420"/>
      </w:pPr>
    </w:p>
    <w:p w14:paraId="46757DFC" w14:textId="598E783B" w:rsidR="009814FD" w:rsidRPr="000C7D1A" w:rsidRDefault="005D4904" w:rsidP="0031161D">
      <w:pPr>
        <w:pStyle w:val="ab"/>
      </w:pPr>
      <w:r w:rsidRPr="000C7D1A">
        <w:t>Supplementary Table</w:t>
      </w:r>
      <w:bookmarkEnd w:id="0"/>
      <w:r w:rsidR="009814FD" w:rsidRPr="000C7D1A">
        <w:rPr>
          <w:rFonts w:hint="eastAsia"/>
        </w:rPr>
        <w:t xml:space="preserve"> 1</w:t>
      </w:r>
      <w:r w:rsidR="009814FD" w:rsidRPr="000C7D1A">
        <w:rPr>
          <w:rFonts w:eastAsia="等线" w:hint="eastAsia"/>
        </w:rPr>
        <w:t>.</w:t>
      </w:r>
      <w:r w:rsidR="009814FD" w:rsidRPr="000C7D1A">
        <w:rPr>
          <w:rFonts w:hint="eastAsia"/>
        </w:rPr>
        <w:t xml:space="preserve"> </w:t>
      </w:r>
      <w:r w:rsidR="00CC1623" w:rsidRPr="000C7D1A">
        <w:t xml:space="preserve">Y haplotype of </w:t>
      </w:r>
      <w:r w:rsidR="00CC1623" w:rsidRPr="000E61BA">
        <w:rPr>
          <w:i/>
          <w:iCs/>
        </w:rPr>
        <w:t>AMELY</w:t>
      </w:r>
      <w:r w:rsidR="00CC1623" w:rsidRPr="000C7D1A">
        <w:t xml:space="preserve"> deletion males</w:t>
      </w:r>
      <w:r w:rsidR="0031161D" w:rsidRPr="000C7D1A">
        <w:t>.</w:t>
      </w:r>
    </w:p>
    <w:tbl>
      <w:tblPr>
        <w:tblStyle w:val="a7"/>
        <w:tblW w:w="462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1141"/>
        <w:gridCol w:w="1419"/>
        <w:gridCol w:w="1132"/>
        <w:gridCol w:w="1279"/>
        <w:gridCol w:w="1132"/>
        <w:gridCol w:w="992"/>
        <w:gridCol w:w="1132"/>
        <w:gridCol w:w="988"/>
      </w:tblGrid>
      <w:tr w:rsidR="00CC1623" w:rsidRPr="000C7D1A" w14:paraId="3375C08F" w14:textId="77777777" w:rsidTr="0031161D">
        <w:tc>
          <w:tcPr>
            <w:tcW w:w="619" w:type="pct"/>
            <w:vAlign w:val="center"/>
          </w:tcPr>
          <w:p w14:paraId="1B00CD1B" w14:textId="77777777" w:rsidR="00CC1623" w:rsidRPr="000C7D1A" w:rsidRDefault="00CC1623" w:rsidP="0031161D">
            <w:pPr>
              <w:ind w:firstLineChars="0" w:firstLine="0"/>
              <w:rPr>
                <w:rFonts w:eastAsia="宋体"/>
              </w:rPr>
            </w:pPr>
          </w:p>
        </w:tc>
        <w:tc>
          <w:tcPr>
            <w:tcW w:w="770" w:type="pct"/>
            <w:vAlign w:val="center"/>
          </w:tcPr>
          <w:p w14:paraId="08C95848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DYS576</w:t>
            </w:r>
          </w:p>
        </w:tc>
        <w:tc>
          <w:tcPr>
            <w:tcW w:w="614" w:type="pct"/>
            <w:vAlign w:val="center"/>
          </w:tcPr>
          <w:p w14:paraId="2F4C82F8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DYS389I</w:t>
            </w:r>
          </w:p>
        </w:tc>
        <w:tc>
          <w:tcPr>
            <w:tcW w:w="694" w:type="pct"/>
            <w:vAlign w:val="center"/>
          </w:tcPr>
          <w:p w14:paraId="25494281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DYS635</w:t>
            </w:r>
          </w:p>
        </w:tc>
        <w:tc>
          <w:tcPr>
            <w:tcW w:w="614" w:type="pct"/>
            <w:vAlign w:val="center"/>
          </w:tcPr>
          <w:p w14:paraId="0689239C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DYS389II</w:t>
            </w:r>
          </w:p>
        </w:tc>
        <w:tc>
          <w:tcPr>
            <w:tcW w:w="538" w:type="pct"/>
            <w:vAlign w:val="center"/>
          </w:tcPr>
          <w:p w14:paraId="5627DBDB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DYS627</w:t>
            </w:r>
          </w:p>
        </w:tc>
        <w:tc>
          <w:tcPr>
            <w:tcW w:w="614" w:type="pct"/>
            <w:vAlign w:val="center"/>
          </w:tcPr>
          <w:p w14:paraId="522A45A3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DYS460</w:t>
            </w:r>
          </w:p>
        </w:tc>
        <w:tc>
          <w:tcPr>
            <w:tcW w:w="536" w:type="pct"/>
            <w:vAlign w:val="center"/>
          </w:tcPr>
          <w:p w14:paraId="3ABE5954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DYS458</w:t>
            </w:r>
          </w:p>
        </w:tc>
      </w:tr>
      <w:tr w:rsidR="00CC1623" w:rsidRPr="000C7D1A" w14:paraId="0DA4730E" w14:textId="77777777" w:rsidTr="0031161D">
        <w:tc>
          <w:tcPr>
            <w:tcW w:w="619" w:type="pct"/>
            <w:vAlign w:val="center"/>
          </w:tcPr>
          <w:p w14:paraId="47690E02" w14:textId="77777777" w:rsidR="00CC1623" w:rsidRPr="000C7D1A" w:rsidRDefault="00CC1623" w:rsidP="0031161D">
            <w:pPr>
              <w:ind w:firstLineChars="0" w:firstLine="0"/>
              <w:rPr>
                <w:rFonts w:eastAsia="宋体"/>
              </w:rPr>
            </w:pPr>
            <w:r w:rsidRPr="000C7D1A">
              <w:rPr>
                <w:rFonts w:eastAsia="宋体"/>
              </w:rPr>
              <w:lastRenderedPageBreak/>
              <w:t>Sample 1</w:t>
            </w:r>
          </w:p>
        </w:tc>
        <w:tc>
          <w:tcPr>
            <w:tcW w:w="770" w:type="pct"/>
            <w:vAlign w:val="center"/>
          </w:tcPr>
          <w:p w14:paraId="244B3753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-</w:t>
            </w:r>
          </w:p>
        </w:tc>
        <w:tc>
          <w:tcPr>
            <w:tcW w:w="614" w:type="pct"/>
            <w:vAlign w:val="center"/>
          </w:tcPr>
          <w:p w14:paraId="74962166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13</w:t>
            </w:r>
          </w:p>
        </w:tc>
        <w:tc>
          <w:tcPr>
            <w:tcW w:w="694" w:type="pct"/>
            <w:vAlign w:val="center"/>
          </w:tcPr>
          <w:p w14:paraId="3E8C3360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21</w:t>
            </w:r>
          </w:p>
        </w:tc>
        <w:tc>
          <w:tcPr>
            <w:tcW w:w="614" w:type="pct"/>
            <w:vAlign w:val="center"/>
          </w:tcPr>
          <w:p w14:paraId="239BC451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29</w:t>
            </w:r>
          </w:p>
        </w:tc>
        <w:tc>
          <w:tcPr>
            <w:tcW w:w="538" w:type="pct"/>
            <w:vAlign w:val="center"/>
          </w:tcPr>
          <w:p w14:paraId="29C7141F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20</w:t>
            </w:r>
          </w:p>
        </w:tc>
        <w:tc>
          <w:tcPr>
            <w:tcW w:w="614" w:type="pct"/>
            <w:vAlign w:val="center"/>
          </w:tcPr>
          <w:p w14:paraId="555BA1AF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11</w:t>
            </w:r>
          </w:p>
        </w:tc>
        <w:tc>
          <w:tcPr>
            <w:tcW w:w="536" w:type="pct"/>
            <w:vAlign w:val="center"/>
          </w:tcPr>
          <w:p w14:paraId="375687CC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15</w:t>
            </w:r>
          </w:p>
        </w:tc>
      </w:tr>
      <w:tr w:rsidR="00CC1623" w:rsidRPr="000C7D1A" w14:paraId="1E2CE8C3" w14:textId="77777777" w:rsidTr="0031161D">
        <w:tc>
          <w:tcPr>
            <w:tcW w:w="619" w:type="pct"/>
            <w:vAlign w:val="center"/>
          </w:tcPr>
          <w:p w14:paraId="78DEA0AC" w14:textId="77777777" w:rsidR="00CC1623" w:rsidRPr="000C7D1A" w:rsidRDefault="00CC1623" w:rsidP="0031161D">
            <w:pPr>
              <w:ind w:firstLineChars="0" w:firstLine="0"/>
              <w:rPr>
                <w:rFonts w:eastAsia="宋体"/>
              </w:rPr>
            </w:pPr>
            <w:r w:rsidRPr="000C7D1A">
              <w:rPr>
                <w:rFonts w:eastAsia="宋体"/>
              </w:rPr>
              <w:t>Sample 2</w:t>
            </w:r>
          </w:p>
        </w:tc>
        <w:tc>
          <w:tcPr>
            <w:tcW w:w="770" w:type="pct"/>
            <w:vAlign w:val="center"/>
          </w:tcPr>
          <w:p w14:paraId="0FC6D65B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-</w:t>
            </w:r>
          </w:p>
        </w:tc>
        <w:tc>
          <w:tcPr>
            <w:tcW w:w="614" w:type="pct"/>
            <w:vAlign w:val="center"/>
          </w:tcPr>
          <w:p w14:paraId="5A1A1BE0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13</w:t>
            </w:r>
          </w:p>
        </w:tc>
        <w:tc>
          <w:tcPr>
            <w:tcW w:w="694" w:type="pct"/>
            <w:vAlign w:val="center"/>
          </w:tcPr>
          <w:p w14:paraId="36AC50C5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21</w:t>
            </w:r>
          </w:p>
        </w:tc>
        <w:tc>
          <w:tcPr>
            <w:tcW w:w="614" w:type="pct"/>
            <w:vAlign w:val="center"/>
          </w:tcPr>
          <w:p w14:paraId="0BA35ABB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29</w:t>
            </w:r>
          </w:p>
        </w:tc>
        <w:tc>
          <w:tcPr>
            <w:tcW w:w="538" w:type="pct"/>
            <w:vAlign w:val="center"/>
          </w:tcPr>
          <w:p w14:paraId="14DC5E26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20</w:t>
            </w:r>
          </w:p>
        </w:tc>
        <w:tc>
          <w:tcPr>
            <w:tcW w:w="614" w:type="pct"/>
            <w:vAlign w:val="center"/>
          </w:tcPr>
          <w:p w14:paraId="6514A3B5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11</w:t>
            </w:r>
          </w:p>
        </w:tc>
        <w:tc>
          <w:tcPr>
            <w:tcW w:w="536" w:type="pct"/>
            <w:vAlign w:val="center"/>
          </w:tcPr>
          <w:p w14:paraId="63D930AA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15</w:t>
            </w:r>
          </w:p>
        </w:tc>
      </w:tr>
      <w:tr w:rsidR="00CC1623" w:rsidRPr="000C7D1A" w14:paraId="234BDA30" w14:textId="77777777" w:rsidTr="0031161D">
        <w:tc>
          <w:tcPr>
            <w:tcW w:w="619" w:type="pct"/>
            <w:vAlign w:val="center"/>
          </w:tcPr>
          <w:p w14:paraId="3BEA561C" w14:textId="77777777" w:rsidR="00CC1623" w:rsidRPr="000C7D1A" w:rsidRDefault="00CC1623" w:rsidP="0031161D">
            <w:pPr>
              <w:ind w:firstLineChars="0" w:firstLine="0"/>
              <w:rPr>
                <w:rFonts w:eastAsia="宋体"/>
              </w:rPr>
            </w:pPr>
          </w:p>
        </w:tc>
        <w:tc>
          <w:tcPr>
            <w:tcW w:w="770" w:type="pct"/>
            <w:vAlign w:val="center"/>
          </w:tcPr>
          <w:p w14:paraId="27F63EC6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DYS19</w:t>
            </w:r>
          </w:p>
        </w:tc>
        <w:tc>
          <w:tcPr>
            <w:tcW w:w="614" w:type="pct"/>
            <w:vAlign w:val="center"/>
          </w:tcPr>
          <w:p w14:paraId="2CD2FA29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GATA_H4</w:t>
            </w:r>
          </w:p>
        </w:tc>
        <w:tc>
          <w:tcPr>
            <w:tcW w:w="694" w:type="pct"/>
            <w:vAlign w:val="center"/>
          </w:tcPr>
          <w:p w14:paraId="34D3D4A1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DYS448</w:t>
            </w:r>
          </w:p>
        </w:tc>
        <w:tc>
          <w:tcPr>
            <w:tcW w:w="614" w:type="pct"/>
            <w:vAlign w:val="center"/>
          </w:tcPr>
          <w:p w14:paraId="3D91073F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DYS391</w:t>
            </w:r>
          </w:p>
        </w:tc>
        <w:tc>
          <w:tcPr>
            <w:tcW w:w="538" w:type="pct"/>
            <w:vAlign w:val="center"/>
          </w:tcPr>
          <w:p w14:paraId="7FCFBECB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DYS456</w:t>
            </w:r>
          </w:p>
        </w:tc>
        <w:tc>
          <w:tcPr>
            <w:tcW w:w="614" w:type="pct"/>
            <w:vAlign w:val="center"/>
          </w:tcPr>
          <w:p w14:paraId="5FD779D0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DYS390</w:t>
            </w:r>
          </w:p>
        </w:tc>
        <w:tc>
          <w:tcPr>
            <w:tcW w:w="536" w:type="pct"/>
            <w:vAlign w:val="center"/>
          </w:tcPr>
          <w:p w14:paraId="68691B5E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DYS438</w:t>
            </w:r>
          </w:p>
        </w:tc>
      </w:tr>
      <w:tr w:rsidR="00CC1623" w:rsidRPr="000C7D1A" w14:paraId="03CABECA" w14:textId="77777777" w:rsidTr="0031161D">
        <w:tc>
          <w:tcPr>
            <w:tcW w:w="619" w:type="pct"/>
            <w:vAlign w:val="center"/>
          </w:tcPr>
          <w:p w14:paraId="2FFE32A3" w14:textId="77777777" w:rsidR="00CC1623" w:rsidRPr="000C7D1A" w:rsidRDefault="00CC1623" w:rsidP="0031161D">
            <w:pPr>
              <w:ind w:firstLineChars="0" w:firstLine="0"/>
              <w:rPr>
                <w:rFonts w:eastAsia="宋体"/>
              </w:rPr>
            </w:pPr>
            <w:r w:rsidRPr="000C7D1A">
              <w:rPr>
                <w:rFonts w:eastAsia="宋体"/>
              </w:rPr>
              <w:t>Sample 1</w:t>
            </w:r>
          </w:p>
        </w:tc>
        <w:tc>
          <w:tcPr>
            <w:tcW w:w="770" w:type="pct"/>
            <w:vAlign w:val="center"/>
          </w:tcPr>
          <w:p w14:paraId="45E970D4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14</w:t>
            </w:r>
          </w:p>
        </w:tc>
        <w:tc>
          <w:tcPr>
            <w:tcW w:w="614" w:type="pct"/>
            <w:vAlign w:val="center"/>
          </w:tcPr>
          <w:p w14:paraId="279A5826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11</w:t>
            </w:r>
          </w:p>
        </w:tc>
        <w:tc>
          <w:tcPr>
            <w:tcW w:w="694" w:type="pct"/>
            <w:vAlign w:val="center"/>
          </w:tcPr>
          <w:p w14:paraId="67346931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20</w:t>
            </w:r>
          </w:p>
        </w:tc>
        <w:tc>
          <w:tcPr>
            <w:tcW w:w="614" w:type="pct"/>
            <w:vAlign w:val="center"/>
          </w:tcPr>
          <w:p w14:paraId="60B47043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10</w:t>
            </w:r>
          </w:p>
        </w:tc>
        <w:tc>
          <w:tcPr>
            <w:tcW w:w="538" w:type="pct"/>
            <w:vAlign w:val="center"/>
          </w:tcPr>
          <w:p w14:paraId="0543B706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16</w:t>
            </w:r>
          </w:p>
        </w:tc>
        <w:tc>
          <w:tcPr>
            <w:tcW w:w="614" w:type="pct"/>
            <w:vAlign w:val="center"/>
          </w:tcPr>
          <w:p w14:paraId="11D11E40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23</w:t>
            </w:r>
          </w:p>
        </w:tc>
        <w:tc>
          <w:tcPr>
            <w:tcW w:w="536" w:type="pct"/>
            <w:vAlign w:val="center"/>
          </w:tcPr>
          <w:p w14:paraId="1E823227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10</w:t>
            </w:r>
          </w:p>
        </w:tc>
      </w:tr>
      <w:tr w:rsidR="00CC1623" w:rsidRPr="000C7D1A" w14:paraId="4189703E" w14:textId="77777777" w:rsidTr="0031161D">
        <w:tc>
          <w:tcPr>
            <w:tcW w:w="619" w:type="pct"/>
            <w:vAlign w:val="center"/>
          </w:tcPr>
          <w:p w14:paraId="1405FCD7" w14:textId="77777777" w:rsidR="00CC1623" w:rsidRPr="000C7D1A" w:rsidRDefault="00CC1623" w:rsidP="0031161D">
            <w:pPr>
              <w:ind w:firstLineChars="0" w:firstLine="0"/>
              <w:rPr>
                <w:rFonts w:eastAsia="宋体"/>
              </w:rPr>
            </w:pPr>
            <w:r w:rsidRPr="000C7D1A">
              <w:rPr>
                <w:rFonts w:eastAsia="宋体"/>
              </w:rPr>
              <w:t>Sample 2</w:t>
            </w:r>
          </w:p>
        </w:tc>
        <w:tc>
          <w:tcPr>
            <w:tcW w:w="770" w:type="pct"/>
            <w:vAlign w:val="center"/>
          </w:tcPr>
          <w:p w14:paraId="44C17316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14</w:t>
            </w:r>
          </w:p>
        </w:tc>
        <w:tc>
          <w:tcPr>
            <w:tcW w:w="614" w:type="pct"/>
            <w:vAlign w:val="center"/>
          </w:tcPr>
          <w:p w14:paraId="4C68E88F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11</w:t>
            </w:r>
          </w:p>
        </w:tc>
        <w:tc>
          <w:tcPr>
            <w:tcW w:w="694" w:type="pct"/>
            <w:vAlign w:val="center"/>
          </w:tcPr>
          <w:p w14:paraId="6FAEA06B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20</w:t>
            </w:r>
          </w:p>
        </w:tc>
        <w:tc>
          <w:tcPr>
            <w:tcW w:w="614" w:type="pct"/>
            <w:vAlign w:val="center"/>
          </w:tcPr>
          <w:p w14:paraId="194D2D59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10</w:t>
            </w:r>
          </w:p>
        </w:tc>
        <w:tc>
          <w:tcPr>
            <w:tcW w:w="538" w:type="pct"/>
            <w:vAlign w:val="center"/>
          </w:tcPr>
          <w:p w14:paraId="40D16834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16</w:t>
            </w:r>
          </w:p>
        </w:tc>
        <w:tc>
          <w:tcPr>
            <w:tcW w:w="614" w:type="pct"/>
            <w:vAlign w:val="center"/>
          </w:tcPr>
          <w:p w14:paraId="3C97678F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23</w:t>
            </w:r>
          </w:p>
        </w:tc>
        <w:tc>
          <w:tcPr>
            <w:tcW w:w="536" w:type="pct"/>
            <w:vAlign w:val="center"/>
          </w:tcPr>
          <w:p w14:paraId="176CBC88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10</w:t>
            </w:r>
          </w:p>
        </w:tc>
      </w:tr>
      <w:tr w:rsidR="00CC1623" w:rsidRPr="000C7D1A" w14:paraId="1F3DE0B1" w14:textId="77777777" w:rsidTr="0031161D">
        <w:tc>
          <w:tcPr>
            <w:tcW w:w="619" w:type="pct"/>
            <w:vAlign w:val="center"/>
          </w:tcPr>
          <w:p w14:paraId="50A3D543" w14:textId="77777777" w:rsidR="00CC1623" w:rsidRPr="000C7D1A" w:rsidRDefault="00CC1623" w:rsidP="0031161D">
            <w:pPr>
              <w:ind w:firstLineChars="0" w:firstLine="0"/>
              <w:rPr>
                <w:rFonts w:eastAsia="宋体"/>
              </w:rPr>
            </w:pPr>
          </w:p>
        </w:tc>
        <w:tc>
          <w:tcPr>
            <w:tcW w:w="770" w:type="pct"/>
            <w:vAlign w:val="center"/>
          </w:tcPr>
          <w:p w14:paraId="383943E8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DYS392</w:t>
            </w:r>
          </w:p>
        </w:tc>
        <w:tc>
          <w:tcPr>
            <w:tcW w:w="614" w:type="pct"/>
            <w:vAlign w:val="center"/>
          </w:tcPr>
          <w:p w14:paraId="07EEE996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DYS518</w:t>
            </w:r>
          </w:p>
        </w:tc>
        <w:tc>
          <w:tcPr>
            <w:tcW w:w="694" w:type="pct"/>
            <w:vAlign w:val="center"/>
          </w:tcPr>
          <w:p w14:paraId="7383CBD9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DYS570</w:t>
            </w:r>
          </w:p>
        </w:tc>
        <w:tc>
          <w:tcPr>
            <w:tcW w:w="614" w:type="pct"/>
            <w:vAlign w:val="center"/>
          </w:tcPr>
          <w:p w14:paraId="2230320E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DYS437</w:t>
            </w:r>
          </w:p>
        </w:tc>
        <w:tc>
          <w:tcPr>
            <w:tcW w:w="538" w:type="pct"/>
            <w:vAlign w:val="center"/>
          </w:tcPr>
          <w:p w14:paraId="2DFCFE0E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DYS385</w:t>
            </w:r>
          </w:p>
        </w:tc>
        <w:tc>
          <w:tcPr>
            <w:tcW w:w="614" w:type="pct"/>
            <w:vAlign w:val="center"/>
          </w:tcPr>
          <w:p w14:paraId="5DAB370D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DYS449</w:t>
            </w:r>
          </w:p>
        </w:tc>
        <w:tc>
          <w:tcPr>
            <w:tcW w:w="536" w:type="pct"/>
            <w:vAlign w:val="center"/>
          </w:tcPr>
          <w:p w14:paraId="0C6BD102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DYS393</w:t>
            </w:r>
          </w:p>
        </w:tc>
      </w:tr>
      <w:tr w:rsidR="00CC1623" w:rsidRPr="000C7D1A" w14:paraId="589B5766" w14:textId="77777777" w:rsidTr="0031161D">
        <w:tc>
          <w:tcPr>
            <w:tcW w:w="619" w:type="pct"/>
            <w:vAlign w:val="center"/>
          </w:tcPr>
          <w:p w14:paraId="23E1AB29" w14:textId="77777777" w:rsidR="00CC1623" w:rsidRPr="000C7D1A" w:rsidRDefault="00CC1623" w:rsidP="0031161D">
            <w:pPr>
              <w:ind w:firstLineChars="0" w:firstLine="0"/>
              <w:rPr>
                <w:rFonts w:eastAsia="宋体"/>
              </w:rPr>
            </w:pPr>
            <w:r w:rsidRPr="000C7D1A">
              <w:rPr>
                <w:rFonts w:eastAsia="宋体"/>
              </w:rPr>
              <w:t>Sample 1</w:t>
            </w:r>
          </w:p>
        </w:tc>
        <w:tc>
          <w:tcPr>
            <w:tcW w:w="770" w:type="pct"/>
            <w:vAlign w:val="center"/>
          </w:tcPr>
          <w:p w14:paraId="23701AF7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15</w:t>
            </w:r>
          </w:p>
        </w:tc>
        <w:tc>
          <w:tcPr>
            <w:tcW w:w="614" w:type="pct"/>
            <w:vAlign w:val="center"/>
          </w:tcPr>
          <w:p w14:paraId="1EC72BC2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37</w:t>
            </w:r>
          </w:p>
        </w:tc>
        <w:tc>
          <w:tcPr>
            <w:tcW w:w="694" w:type="pct"/>
            <w:vAlign w:val="center"/>
          </w:tcPr>
          <w:p w14:paraId="59E66387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-</w:t>
            </w:r>
          </w:p>
        </w:tc>
        <w:tc>
          <w:tcPr>
            <w:tcW w:w="614" w:type="pct"/>
            <w:vAlign w:val="center"/>
          </w:tcPr>
          <w:p w14:paraId="768518C4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14</w:t>
            </w:r>
          </w:p>
        </w:tc>
        <w:tc>
          <w:tcPr>
            <w:tcW w:w="538" w:type="pct"/>
            <w:vAlign w:val="center"/>
          </w:tcPr>
          <w:p w14:paraId="6B141887" w14:textId="16736A53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12,</w:t>
            </w:r>
            <w:r w:rsidR="003D477F" w:rsidRPr="000C7D1A">
              <w:rPr>
                <w:rFonts w:eastAsia="宋体"/>
              </w:rPr>
              <w:t xml:space="preserve"> </w:t>
            </w:r>
            <w:r w:rsidRPr="000C7D1A">
              <w:rPr>
                <w:rFonts w:eastAsia="宋体"/>
              </w:rPr>
              <w:t>13</w:t>
            </w:r>
          </w:p>
        </w:tc>
        <w:tc>
          <w:tcPr>
            <w:tcW w:w="614" w:type="pct"/>
            <w:vAlign w:val="center"/>
          </w:tcPr>
          <w:p w14:paraId="7CFDE0A9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28</w:t>
            </w:r>
          </w:p>
        </w:tc>
        <w:tc>
          <w:tcPr>
            <w:tcW w:w="536" w:type="pct"/>
            <w:vAlign w:val="center"/>
          </w:tcPr>
          <w:p w14:paraId="32A0A9B5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13</w:t>
            </w:r>
          </w:p>
        </w:tc>
      </w:tr>
      <w:tr w:rsidR="00CC1623" w:rsidRPr="000C7D1A" w14:paraId="1A411742" w14:textId="77777777" w:rsidTr="0031161D">
        <w:tc>
          <w:tcPr>
            <w:tcW w:w="619" w:type="pct"/>
            <w:vAlign w:val="center"/>
          </w:tcPr>
          <w:p w14:paraId="5A74CB4E" w14:textId="77777777" w:rsidR="00CC1623" w:rsidRPr="000C7D1A" w:rsidRDefault="00CC1623" w:rsidP="0031161D">
            <w:pPr>
              <w:ind w:firstLineChars="0" w:firstLine="0"/>
              <w:rPr>
                <w:rFonts w:eastAsia="宋体"/>
              </w:rPr>
            </w:pPr>
            <w:r w:rsidRPr="000C7D1A">
              <w:rPr>
                <w:rFonts w:eastAsia="宋体"/>
              </w:rPr>
              <w:t>Sample 2</w:t>
            </w:r>
          </w:p>
        </w:tc>
        <w:tc>
          <w:tcPr>
            <w:tcW w:w="770" w:type="pct"/>
            <w:vAlign w:val="center"/>
          </w:tcPr>
          <w:p w14:paraId="4DA854B7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15</w:t>
            </w:r>
          </w:p>
        </w:tc>
        <w:tc>
          <w:tcPr>
            <w:tcW w:w="614" w:type="pct"/>
            <w:vAlign w:val="center"/>
          </w:tcPr>
          <w:p w14:paraId="4DC6C11A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37</w:t>
            </w:r>
          </w:p>
        </w:tc>
        <w:tc>
          <w:tcPr>
            <w:tcW w:w="694" w:type="pct"/>
            <w:vAlign w:val="center"/>
          </w:tcPr>
          <w:p w14:paraId="5CEAED5E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-</w:t>
            </w:r>
          </w:p>
        </w:tc>
        <w:tc>
          <w:tcPr>
            <w:tcW w:w="614" w:type="pct"/>
            <w:vAlign w:val="center"/>
          </w:tcPr>
          <w:p w14:paraId="3BA110B5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14</w:t>
            </w:r>
          </w:p>
        </w:tc>
        <w:tc>
          <w:tcPr>
            <w:tcW w:w="538" w:type="pct"/>
            <w:vAlign w:val="center"/>
          </w:tcPr>
          <w:p w14:paraId="2D0AB643" w14:textId="1F3A76C8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12,</w:t>
            </w:r>
            <w:r w:rsidR="003D477F" w:rsidRPr="000C7D1A">
              <w:rPr>
                <w:rFonts w:eastAsia="宋体"/>
              </w:rPr>
              <w:t xml:space="preserve"> </w:t>
            </w:r>
            <w:r w:rsidRPr="000C7D1A">
              <w:rPr>
                <w:rFonts w:eastAsia="宋体"/>
              </w:rPr>
              <w:t>13</w:t>
            </w:r>
          </w:p>
        </w:tc>
        <w:tc>
          <w:tcPr>
            <w:tcW w:w="614" w:type="pct"/>
            <w:vAlign w:val="center"/>
          </w:tcPr>
          <w:p w14:paraId="0EFEFF43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28</w:t>
            </w:r>
          </w:p>
        </w:tc>
        <w:tc>
          <w:tcPr>
            <w:tcW w:w="536" w:type="pct"/>
            <w:vAlign w:val="center"/>
          </w:tcPr>
          <w:p w14:paraId="6793556D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13</w:t>
            </w:r>
          </w:p>
        </w:tc>
      </w:tr>
      <w:tr w:rsidR="00CC1623" w:rsidRPr="000C7D1A" w14:paraId="59978AC6" w14:textId="77777777" w:rsidTr="0031161D">
        <w:tc>
          <w:tcPr>
            <w:tcW w:w="619" w:type="pct"/>
            <w:vAlign w:val="center"/>
          </w:tcPr>
          <w:p w14:paraId="4E25FE97" w14:textId="77777777" w:rsidR="00CC1623" w:rsidRPr="000C7D1A" w:rsidRDefault="00CC1623" w:rsidP="0031161D">
            <w:pPr>
              <w:ind w:firstLineChars="0" w:firstLine="0"/>
              <w:rPr>
                <w:rFonts w:eastAsia="宋体"/>
              </w:rPr>
            </w:pPr>
          </w:p>
        </w:tc>
        <w:tc>
          <w:tcPr>
            <w:tcW w:w="770" w:type="pct"/>
            <w:vAlign w:val="center"/>
          </w:tcPr>
          <w:p w14:paraId="22A4C8DD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DYS439</w:t>
            </w:r>
          </w:p>
        </w:tc>
        <w:tc>
          <w:tcPr>
            <w:tcW w:w="614" w:type="pct"/>
            <w:vAlign w:val="center"/>
          </w:tcPr>
          <w:p w14:paraId="26BA903E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DYS481</w:t>
            </w:r>
          </w:p>
        </w:tc>
        <w:tc>
          <w:tcPr>
            <w:tcW w:w="694" w:type="pct"/>
            <w:vAlign w:val="center"/>
          </w:tcPr>
          <w:p w14:paraId="5E3C58B6" w14:textId="757615AB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DY</w:t>
            </w:r>
            <w:r w:rsidR="000E0F50" w:rsidRPr="000C7D1A">
              <w:rPr>
                <w:rFonts w:eastAsia="宋体"/>
              </w:rPr>
              <w:t>S</w:t>
            </w:r>
            <w:r w:rsidRPr="000C7D1A">
              <w:rPr>
                <w:rFonts w:eastAsia="宋体"/>
              </w:rPr>
              <w:t>387S1</w:t>
            </w:r>
          </w:p>
        </w:tc>
        <w:tc>
          <w:tcPr>
            <w:tcW w:w="614" w:type="pct"/>
            <w:vAlign w:val="center"/>
          </w:tcPr>
          <w:p w14:paraId="4C24352E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DYS533</w:t>
            </w:r>
          </w:p>
        </w:tc>
        <w:tc>
          <w:tcPr>
            <w:tcW w:w="538" w:type="pct"/>
            <w:vAlign w:val="center"/>
          </w:tcPr>
          <w:p w14:paraId="2418F13E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</w:p>
        </w:tc>
        <w:tc>
          <w:tcPr>
            <w:tcW w:w="614" w:type="pct"/>
            <w:vAlign w:val="center"/>
          </w:tcPr>
          <w:p w14:paraId="6BEB8E98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</w:p>
        </w:tc>
        <w:tc>
          <w:tcPr>
            <w:tcW w:w="536" w:type="pct"/>
            <w:vAlign w:val="center"/>
          </w:tcPr>
          <w:p w14:paraId="46CA4A77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</w:p>
        </w:tc>
      </w:tr>
      <w:tr w:rsidR="00CC1623" w:rsidRPr="000C7D1A" w14:paraId="390262F0" w14:textId="77777777" w:rsidTr="0031161D">
        <w:tc>
          <w:tcPr>
            <w:tcW w:w="619" w:type="pct"/>
            <w:vAlign w:val="center"/>
          </w:tcPr>
          <w:p w14:paraId="25B3BC14" w14:textId="77777777" w:rsidR="00CC1623" w:rsidRPr="000C7D1A" w:rsidRDefault="00CC1623" w:rsidP="0031161D">
            <w:pPr>
              <w:ind w:firstLineChars="0" w:firstLine="0"/>
              <w:rPr>
                <w:rFonts w:eastAsia="宋体"/>
              </w:rPr>
            </w:pPr>
            <w:r w:rsidRPr="000C7D1A">
              <w:rPr>
                <w:rFonts w:eastAsia="宋体"/>
              </w:rPr>
              <w:t>Sample 1</w:t>
            </w:r>
          </w:p>
        </w:tc>
        <w:tc>
          <w:tcPr>
            <w:tcW w:w="770" w:type="pct"/>
            <w:vAlign w:val="center"/>
          </w:tcPr>
          <w:p w14:paraId="7B42FF30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11</w:t>
            </w:r>
          </w:p>
        </w:tc>
        <w:tc>
          <w:tcPr>
            <w:tcW w:w="614" w:type="pct"/>
            <w:vAlign w:val="center"/>
          </w:tcPr>
          <w:p w14:paraId="5444CFEB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22</w:t>
            </w:r>
          </w:p>
        </w:tc>
        <w:tc>
          <w:tcPr>
            <w:tcW w:w="694" w:type="pct"/>
            <w:vAlign w:val="center"/>
          </w:tcPr>
          <w:p w14:paraId="6EE95165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38</w:t>
            </w:r>
          </w:p>
        </w:tc>
        <w:tc>
          <w:tcPr>
            <w:tcW w:w="614" w:type="pct"/>
            <w:vAlign w:val="center"/>
          </w:tcPr>
          <w:p w14:paraId="07E48688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12</w:t>
            </w:r>
          </w:p>
        </w:tc>
        <w:tc>
          <w:tcPr>
            <w:tcW w:w="538" w:type="pct"/>
            <w:vAlign w:val="center"/>
          </w:tcPr>
          <w:p w14:paraId="6509C62D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</w:p>
        </w:tc>
        <w:tc>
          <w:tcPr>
            <w:tcW w:w="614" w:type="pct"/>
            <w:vAlign w:val="center"/>
          </w:tcPr>
          <w:p w14:paraId="4304A415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</w:p>
        </w:tc>
        <w:tc>
          <w:tcPr>
            <w:tcW w:w="536" w:type="pct"/>
            <w:vAlign w:val="center"/>
          </w:tcPr>
          <w:p w14:paraId="24179D83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</w:p>
        </w:tc>
      </w:tr>
      <w:tr w:rsidR="00CC1623" w:rsidRPr="000C7D1A" w14:paraId="676A45E0" w14:textId="77777777" w:rsidTr="0031161D">
        <w:tc>
          <w:tcPr>
            <w:tcW w:w="619" w:type="pct"/>
            <w:vAlign w:val="center"/>
          </w:tcPr>
          <w:p w14:paraId="2B9A5B71" w14:textId="77777777" w:rsidR="00CC1623" w:rsidRPr="000C7D1A" w:rsidRDefault="00CC1623" w:rsidP="0031161D">
            <w:pPr>
              <w:ind w:firstLineChars="0" w:firstLine="0"/>
              <w:rPr>
                <w:rFonts w:eastAsia="宋体"/>
              </w:rPr>
            </w:pPr>
            <w:r w:rsidRPr="000C7D1A">
              <w:rPr>
                <w:rFonts w:eastAsia="宋体"/>
              </w:rPr>
              <w:t>Sample 2</w:t>
            </w:r>
          </w:p>
        </w:tc>
        <w:tc>
          <w:tcPr>
            <w:tcW w:w="770" w:type="pct"/>
            <w:vAlign w:val="center"/>
          </w:tcPr>
          <w:p w14:paraId="5BB2D81D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11</w:t>
            </w:r>
          </w:p>
        </w:tc>
        <w:tc>
          <w:tcPr>
            <w:tcW w:w="614" w:type="pct"/>
            <w:vAlign w:val="center"/>
          </w:tcPr>
          <w:p w14:paraId="7719B71C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22</w:t>
            </w:r>
          </w:p>
        </w:tc>
        <w:tc>
          <w:tcPr>
            <w:tcW w:w="694" w:type="pct"/>
            <w:vAlign w:val="center"/>
          </w:tcPr>
          <w:p w14:paraId="3092A090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38</w:t>
            </w:r>
          </w:p>
        </w:tc>
        <w:tc>
          <w:tcPr>
            <w:tcW w:w="614" w:type="pct"/>
            <w:vAlign w:val="center"/>
          </w:tcPr>
          <w:p w14:paraId="042683AA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  <w:r w:rsidRPr="000C7D1A">
              <w:rPr>
                <w:rFonts w:eastAsia="宋体"/>
              </w:rPr>
              <w:t>12</w:t>
            </w:r>
          </w:p>
        </w:tc>
        <w:tc>
          <w:tcPr>
            <w:tcW w:w="538" w:type="pct"/>
            <w:vAlign w:val="center"/>
          </w:tcPr>
          <w:p w14:paraId="5495D1F2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</w:p>
        </w:tc>
        <w:tc>
          <w:tcPr>
            <w:tcW w:w="614" w:type="pct"/>
            <w:vAlign w:val="center"/>
          </w:tcPr>
          <w:p w14:paraId="12A40BCE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</w:p>
        </w:tc>
        <w:tc>
          <w:tcPr>
            <w:tcW w:w="536" w:type="pct"/>
            <w:vAlign w:val="center"/>
          </w:tcPr>
          <w:p w14:paraId="3A659DFA" w14:textId="77777777" w:rsidR="00CC1623" w:rsidRPr="000C7D1A" w:rsidRDefault="00CC1623" w:rsidP="0031161D">
            <w:pPr>
              <w:ind w:firstLineChars="0" w:firstLine="0"/>
              <w:jc w:val="center"/>
              <w:rPr>
                <w:rFonts w:eastAsia="宋体"/>
              </w:rPr>
            </w:pPr>
          </w:p>
        </w:tc>
      </w:tr>
    </w:tbl>
    <w:p w14:paraId="555ACD14" w14:textId="4D06634D" w:rsidR="00F646B2" w:rsidRPr="000C7D1A" w:rsidRDefault="00F646B2" w:rsidP="00822685">
      <w:pPr>
        <w:ind w:firstLine="420"/>
        <w:rPr>
          <w:rFonts w:eastAsiaTheme="minorEastAsia"/>
        </w:rPr>
      </w:pPr>
    </w:p>
    <w:p w14:paraId="091C6096" w14:textId="77777777" w:rsidR="0036080E" w:rsidRPr="000C7D1A" w:rsidRDefault="0036080E" w:rsidP="00822685">
      <w:pPr>
        <w:ind w:firstLine="420"/>
        <w:rPr>
          <w:rFonts w:eastAsiaTheme="minorEastAsia"/>
        </w:rPr>
      </w:pPr>
    </w:p>
    <w:p w14:paraId="6CDF8B10" w14:textId="6E800F27" w:rsidR="00CC1623" w:rsidRPr="000C7D1A" w:rsidRDefault="005D4904" w:rsidP="00CC1623">
      <w:pPr>
        <w:pStyle w:val="ab"/>
        <w:adjustRightInd w:val="0"/>
        <w:snapToGrid w:val="0"/>
        <w:spacing w:beforeLines="0" w:before="240" w:afterLines="0" w:after="240" w:line="288" w:lineRule="auto"/>
      </w:pPr>
      <w:r w:rsidRPr="000C7D1A">
        <w:t>Supplementary Table</w:t>
      </w:r>
      <w:r w:rsidR="009814FD" w:rsidRPr="000C7D1A">
        <w:rPr>
          <w:rFonts w:hint="eastAsia"/>
        </w:rPr>
        <w:t xml:space="preserve"> 2</w:t>
      </w:r>
      <w:r w:rsidR="009814FD" w:rsidRPr="000C7D1A">
        <w:rPr>
          <w:rFonts w:eastAsia="等线" w:hint="eastAsia"/>
        </w:rPr>
        <w:t>.</w:t>
      </w:r>
      <w:r w:rsidR="009814FD" w:rsidRPr="000C7D1A">
        <w:rPr>
          <w:rFonts w:hint="eastAsia"/>
        </w:rPr>
        <w:t xml:space="preserve"> </w:t>
      </w:r>
      <w:r w:rsidR="00CC1623" w:rsidRPr="000E61BA">
        <w:rPr>
          <w:i/>
          <w:iCs/>
        </w:rPr>
        <w:t>AMELY</w:t>
      </w:r>
      <w:r w:rsidR="00CC1623" w:rsidRPr="000C7D1A">
        <w:t xml:space="preserve"> deletion types in Chinese males.</w:t>
      </w:r>
    </w:p>
    <w:tbl>
      <w:tblPr>
        <w:tblStyle w:val="61"/>
        <w:tblW w:w="100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83"/>
        <w:gridCol w:w="1361"/>
        <w:gridCol w:w="1361"/>
        <w:gridCol w:w="1474"/>
        <w:gridCol w:w="1871"/>
        <w:gridCol w:w="1361"/>
        <w:gridCol w:w="1587"/>
      </w:tblGrid>
      <w:tr w:rsidR="000B37AE" w:rsidRPr="000C7D1A" w14:paraId="604CB13C" w14:textId="77777777" w:rsidTr="005B5D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shd w:val="clear" w:color="auto" w:fill="auto"/>
            <w:vAlign w:val="center"/>
          </w:tcPr>
          <w:p w14:paraId="7FD95BD3" w14:textId="77777777" w:rsidR="00CC1623" w:rsidRPr="000C7D1A" w:rsidRDefault="00CC1623" w:rsidP="005B5D91">
            <w:pPr>
              <w:ind w:firstLineChars="0" w:firstLine="0"/>
              <w:jc w:val="left"/>
              <w:rPr>
                <w:rFonts w:eastAsia="宋体"/>
                <w:b w:val="0"/>
                <w:bCs w:val="0"/>
                <w:color w:val="auto"/>
              </w:rPr>
            </w:pPr>
            <w:r w:rsidRPr="000C7D1A">
              <w:rPr>
                <w:rFonts w:eastAsia="宋体"/>
                <w:b w:val="0"/>
              </w:rPr>
              <w:t>NO. of samples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0A499B3" w14:textId="77777777" w:rsidR="00CC1623" w:rsidRPr="000C7D1A" w:rsidRDefault="00CC1623" w:rsidP="005B5D91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b w:val="0"/>
                <w:bCs w:val="0"/>
                <w:color w:val="auto"/>
              </w:rPr>
            </w:pPr>
            <w:r w:rsidRPr="000C7D1A">
              <w:rPr>
                <w:rFonts w:eastAsia="宋体"/>
                <w:b w:val="0"/>
              </w:rPr>
              <w:t>DYS456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5A93F2B" w14:textId="77777777" w:rsidR="00CC1623" w:rsidRPr="000C7D1A" w:rsidRDefault="00CC1623" w:rsidP="005B5D91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b w:val="0"/>
                <w:bCs w:val="0"/>
                <w:color w:val="auto"/>
              </w:rPr>
            </w:pPr>
            <w:r w:rsidRPr="000C7D1A">
              <w:rPr>
                <w:rFonts w:eastAsia="宋体"/>
                <w:b w:val="0"/>
              </w:rPr>
              <w:t>DYS458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58E937FA" w14:textId="77777777" w:rsidR="00CC1623" w:rsidRPr="000C7D1A" w:rsidRDefault="00CC1623" w:rsidP="005B5D91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b w:val="0"/>
                <w:bCs w:val="0"/>
                <w:color w:val="auto"/>
              </w:rPr>
            </w:pPr>
            <w:r w:rsidRPr="000C7D1A">
              <w:rPr>
                <w:rFonts w:eastAsia="宋体"/>
                <w:b w:val="0"/>
              </w:rPr>
              <w:t>DYS570</w:t>
            </w:r>
          </w:p>
          <w:p w14:paraId="0615461E" w14:textId="77777777" w:rsidR="00CC1623" w:rsidRPr="000C7D1A" w:rsidRDefault="00CC1623" w:rsidP="005B5D91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b w:val="0"/>
                <w:bCs w:val="0"/>
                <w:color w:val="auto"/>
              </w:rPr>
            </w:pPr>
            <w:r w:rsidRPr="000C7D1A">
              <w:rPr>
                <w:rFonts w:eastAsia="宋体"/>
                <w:b w:val="0"/>
              </w:rPr>
              <w:t>DYS576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792FADA2" w14:textId="77777777" w:rsidR="00CC1623" w:rsidRPr="000C7D1A" w:rsidRDefault="00CC1623" w:rsidP="005B5D91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b w:val="0"/>
                <w:bCs w:val="0"/>
                <w:color w:val="auto"/>
              </w:rPr>
            </w:pPr>
            <w:r w:rsidRPr="000C7D1A">
              <w:rPr>
                <w:rFonts w:eastAsia="宋体"/>
                <w:b w:val="0"/>
              </w:rPr>
              <w:t>Other deleted Y-STRs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5251DA8" w14:textId="77777777" w:rsidR="00CC1623" w:rsidRPr="000C7D1A" w:rsidRDefault="00CC1623" w:rsidP="005B5D91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b w:val="0"/>
                <w:bCs w:val="0"/>
                <w:color w:val="auto"/>
              </w:rPr>
            </w:pPr>
            <w:r w:rsidRPr="000C7D1A">
              <w:rPr>
                <w:rFonts w:eastAsia="宋体"/>
                <w:b w:val="0"/>
              </w:rPr>
              <w:t>Remark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BEF8EF8" w14:textId="77777777" w:rsidR="00CC1623" w:rsidRPr="000C7D1A" w:rsidRDefault="00CC1623" w:rsidP="005B5D91">
            <w:pPr>
              <w:ind w:firstLineChars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  <w:b w:val="0"/>
                <w:bCs w:val="0"/>
                <w:color w:val="auto"/>
              </w:rPr>
            </w:pPr>
            <w:r w:rsidRPr="000C7D1A">
              <w:rPr>
                <w:rFonts w:eastAsia="宋体"/>
                <w:b w:val="0"/>
              </w:rPr>
              <w:t>References</w:t>
            </w:r>
          </w:p>
        </w:tc>
      </w:tr>
      <w:tr w:rsidR="00CC1623" w:rsidRPr="000C7D1A" w14:paraId="1A091A52" w14:textId="77777777" w:rsidTr="005B5D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shd w:val="clear" w:color="auto" w:fill="auto"/>
            <w:vAlign w:val="center"/>
          </w:tcPr>
          <w:p w14:paraId="79382F6C" w14:textId="77777777" w:rsidR="00CC1623" w:rsidRPr="000C7D1A" w:rsidRDefault="00CC1623" w:rsidP="005B5D91">
            <w:pPr>
              <w:ind w:firstLineChars="0" w:firstLine="0"/>
              <w:jc w:val="left"/>
              <w:rPr>
                <w:rFonts w:eastAsia="宋体"/>
                <w:b w:val="0"/>
                <w:bCs w:val="0"/>
              </w:rPr>
            </w:pPr>
            <w:r w:rsidRPr="000C7D1A">
              <w:rPr>
                <w:rFonts w:eastAsia="宋体"/>
                <w:b w:val="0"/>
              </w:rPr>
              <w:t>5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B804043" w14:textId="77777777" w:rsidR="00CC1623" w:rsidRPr="000C7D1A" w:rsidRDefault="00CC1623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+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22E3844" w14:textId="77777777" w:rsidR="00CC1623" w:rsidRPr="000C7D1A" w:rsidRDefault="00CC1623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+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423127CC" w14:textId="77777777" w:rsidR="00CC1623" w:rsidRPr="000C7D1A" w:rsidRDefault="00CC1623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+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72D0A58F" w14:textId="77777777" w:rsidR="00CC1623" w:rsidRPr="000C7D1A" w:rsidRDefault="00CC1623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none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96C57BC" w14:textId="77777777" w:rsidR="00CC1623" w:rsidRPr="000C7D1A" w:rsidRDefault="00CC1623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5C6E99A4" w14:textId="53B3510D" w:rsidR="00CC1623" w:rsidRPr="000C7D1A" w:rsidRDefault="00CC1623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[</w:t>
            </w:r>
            <w:r w:rsidR="004C2C57" w:rsidRPr="000C7D1A">
              <w:rPr>
                <w:rFonts w:eastAsia="宋体"/>
              </w:rPr>
              <w:t>1</w:t>
            </w:r>
            <w:r w:rsidR="000B37AE" w:rsidRPr="000C7D1A">
              <w:rPr>
                <w:rFonts w:eastAsia="宋体"/>
              </w:rPr>
              <w:t>–</w:t>
            </w:r>
            <w:r w:rsidR="004C2C57" w:rsidRPr="000C7D1A">
              <w:rPr>
                <w:rFonts w:eastAsia="宋体"/>
              </w:rPr>
              <w:t>5</w:t>
            </w:r>
            <w:r w:rsidRPr="000C7D1A">
              <w:rPr>
                <w:rFonts w:eastAsia="宋体"/>
              </w:rPr>
              <w:t>]</w:t>
            </w:r>
          </w:p>
        </w:tc>
      </w:tr>
      <w:tr w:rsidR="000B37AE" w:rsidRPr="000C7D1A" w14:paraId="77CA347E" w14:textId="77777777" w:rsidTr="005B5D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shd w:val="clear" w:color="auto" w:fill="auto"/>
            <w:vAlign w:val="center"/>
          </w:tcPr>
          <w:p w14:paraId="6A438B49" w14:textId="77777777" w:rsidR="00CC1623" w:rsidRPr="000C7D1A" w:rsidRDefault="00CC1623" w:rsidP="005B5D91">
            <w:pPr>
              <w:ind w:firstLineChars="0" w:firstLine="0"/>
              <w:jc w:val="left"/>
              <w:rPr>
                <w:rFonts w:eastAsia="宋体"/>
                <w:b w:val="0"/>
                <w:bCs w:val="0"/>
              </w:rPr>
            </w:pPr>
            <w:r w:rsidRPr="000C7D1A">
              <w:rPr>
                <w:rFonts w:eastAsia="宋体"/>
                <w:b w:val="0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C436502" w14:textId="77777777" w:rsidR="00CC1623" w:rsidRPr="000C7D1A" w:rsidRDefault="00CC1623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+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086D060" w14:textId="77777777" w:rsidR="00CC1623" w:rsidRPr="000C7D1A" w:rsidRDefault="00CC1623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+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4EF4B3C3" w14:textId="77777777" w:rsidR="00CC1623" w:rsidRPr="000C7D1A" w:rsidRDefault="00CC1623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+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1CA12539" w14:textId="77777777" w:rsidR="00CC1623" w:rsidRPr="000C7D1A" w:rsidRDefault="00CC1623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proofErr w:type="spellStart"/>
            <w:r w:rsidRPr="000C7D1A">
              <w:rPr>
                <w:rFonts w:eastAsia="宋体"/>
              </w:rPr>
              <w:t>Yq</w:t>
            </w:r>
            <w:proofErr w:type="spellEnd"/>
          </w:p>
        </w:tc>
        <w:tc>
          <w:tcPr>
            <w:tcW w:w="1361" w:type="dxa"/>
            <w:shd w:val="clear" w:color="auto" w:fill="auto"/>
            <w:vAlign w:val="center"/>
          </w:tcPr>
          <w:p w14:paraId="6D1DB16E" w14:textId="77777777" w:rsidR="00CC1623" w:rsidRPr="000C7D1A" w:rsidRDefault="00CC1623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proofErr w:type="spellStart"/>
            <w:r w:rsidRPr="000C7D1A">
              <w:rPr>
                <w:rFonts w:eastAsia="宋体"/>
              </w:rPr>
              <w:t>Xp-Yp</w:t>
            </w:r>
            <w:proofErr w:type="spellEnd"/>
            <w:r w:rsidRPr="000C7D1A">
              <w:rPr>
                <w:rFonts w:eastAsia="宋体"/>
              </w:rPr>
              <w:t xml:space="preserve"> replacement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72CABDE" w14:textId="4DED8DBD" w:rsidR="00CC1623" w:rsidRPr="000C7D1A" w:rsidRDefault="00CC1623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[</w:t>
            </w:r>
            <w:r w:rsidR="004C2C57" w:rsidRPr="000C7D1A">
              <w:rPr>
                <w:rFonts w:eastAsia="宋体"/>
              </w:rPr>
              <w:t>4</w:t>
            </w:r>
            <w:r w:rsidRPr="000C7D1A">
              <w:rPr>
                <w:rFonts w:eastAsia="宋体"/>
              </w:rPr>
              <w:t xml:space="preserve">, </w:t>
            </w:r>
            <w:r w:rsidR="004C2C57" w:rsidRPr="000C7D1A">
              <w:rPr>
                <w:rFonts w:eastAsia="宋体"/>
              </w:rPr>
              <w:t>6</w:t>
            </w:r>
            <w:r w:rsidRPr="000C7D1A">
              <w:rPr>
                <w:rFonts w:eastAsia="宋体"/>
              </w:rPr>
              <w:t>]</w:t>
            </w:r>
          </w:p>
        </w:tc>
      </w:tr>
      <w:tr w:rsidR="00B72032" w:rsidRPr="000C7D1A" w14:paraId="762FB09B" w14:textId="77777777" w:rsidTr="005B5D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shd w:val="clear" w:color="auto" w:fill="auto"/>
            <w:vAlign w:val="center"/>
          </w:tcPr>
          <w:p w14:paraId="234CC59A" w14:textId="77777777" w:rsidR="00B72032" w:rsidRPr="000C7D1A" w:rsidRDefault="00B72032" w:rsidP="005B5D91">
            <w:pPr>
              <w:ind w:firstLineChars="0" w:firstLine="0"/>
              <w:jc w:val="left"/>
              <w:rPr>
                <w:rFonts w:eastAsia="宋体"/>
                <w:b w:val="0"/>
                <w:bCs w:val="0"/>
              </w:rPr>
            </w:pPr>
            <w:r w:rsidRPr="000C7D1A">
              <w:rPr>
                <w:rFonts w:eastAsia="宋体"/>
                <w:b w:val="0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3457A4A" w14:textId="3C945B1E" w:rsidR="00B72032" w:rsidRPr="000C7D1A" w:rsidRDefault="00706AE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微软雅黑"/>
              </w:rPr>
              <w:t>−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B713E74" w14:textId="77777777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+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275AC40" w14:textId="77777777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+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675DF15C" w14:textId="77777777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DYS522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A0135A9" w14:textId="77777777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3B7442B3" w14:textId="2D636799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[</w:t>
            </w:r>
            <w:r w:rsidR="004C2C57" w:rsidRPr="000C7D1A">
              <w:rPr>
                <w:rFonts w:eastAsia="宋体"/>
              </w:rPr>
              <w:t>5</w:t>
            </w:r>
            <w:r w:rsidRPr="000C7D1A">
              <w:rPr>
                <w:rFonts w:eastAsia="宋体"/>
              </w:rPr>
              <w:t>]</w:t>
            </w:r>
          </w:p>
        </w:tc>
      </w:tr>
      <w:tr w:rsidR="00B72032" w:rsidRPr="000C7D1A" w14:paraId="3E7507F6" w14:textId="77777777" w:rsidTr="005B5D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shd w:val="clear" w:color="auto" w:fill="auto"/>
            <w:vAlign w:val="center"/>
          </w:tcPr>
          <w:p w14:paraId="1E971383" w14:textId="77777777" w:rsidR="00B72032" w:rsidRPr="000C7D1A" w:rsidRDefault="00B72032" w:rsidP="005B5D91">
            <w:pPr>
              <w:ind w:firstLineChars="0" w:firstLine="0"/>
              <w:jc w:val="left"/>
              <w:rPr>
                <w:rFonts w:eastAsia="宋体"/>
                <w:b w:val="0"/>
                <w:bCs w:val="0"/>
              </w:rPr>
            </w:pPr>
            <w:r w:rsidRPr="000C7D1A">
              <w:rPr>
                <w:rFonts w:eastAsia="宋体"/>
                <w:b w:val="0"/>
              </w:rPr>
              <w:t>1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4D43CF7" w14:textId="56FC971D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微软雅黑"/>
              </w:rPr>
              <w:t>−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D33A84B" w14:textId="77777777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+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41CC39E9" w14:textId="1B723173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微软雅黑"/>
              </w:rPr>
              <w:t>−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52D67271" w14:textId="77777777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none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7F127E1" w14:textId="77777777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49939983" w14:textId="598A2D8D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[</w:t>
            </w:r>
            <w:r w:rsidR="004C2C57" w:rsidRPr="000C7D1A">
              <w:rPr>
                <w:rFonts w:eastAsia="宋体"/>
              </w:rPr>
              <w:t>6</w:t>
            </w:r>
            <w:r w:rsidRPr="000C7D1A">
              <w:rPr>
                <w:rFonts w:eastAsia="宋体"/>
              </w:rPr>
              <w:t>]</w:t>
            </w:r>
          </w:p>
        </w:tc>
      </w:tr>
      <w:tr w:rsidR="00FA0164" w:rsidRPr="000C7D1A" w14:paraId="42C37A73" w14:textId="77777777" w:rsidTr="005B5D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shd w:val="clear" w:color="auto" w:fill="auto"/>
            <w:vAlign w:val="center"/>
          </w:tcPr>
          <w:p w14:paraId="2ABF4C40" w14:textId="77777777" w:rsidR="00FA0164" w:rsidRPr="000C7D1A" w:rsidRDefault="00FA0164" w:rsidP="005B5D91">
            <w:pPr>
              <w:ind w:firstLineChars="0" w:firstLine="0"/>
              <w:jc w:val="left"/>
              <w:rPr>
                <w:rFonts w:eastAsia="宋体"/>
                <w:b w:val="0"/>
                <w:bCs w:val="0"/>
              </w:rPr>
            </w:pPr>
            <w:r w:rsidRPr="000C7D1A">
              <w:rPr>
                <w:rFonts w:eastAsia="宋体"/>
                <w:b w:val="0"/>
              </w:rPr>
              <w:t>5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7DCEB9A" w14:textId="244FAACD" w:rsidR="00FA0164" w:rsidRPr="000C7D1A" w:rsidRDefault="00FA0164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微软雅黑"/>
              </w:rPr>
              <w:t>−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14716D6" w14:textId="77777777" w:rsidR="00FA0164" w:rsidRPr="000C7D1A" w:rsidRDefault="00FA0164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+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5F43E9CE" w14:textId="550454A5" w:rsidR="00FA0164" w:rsidRPr="000C7D1A" w:rsidRDefault="00FA0164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微软雅黑"/>
              </w:rPr>
              <w:t>−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4B6D6A6A" w14:textId="3F7BF25B" w:rsidR="00FA0164" w:rsidRPr="000C7D1A" w:rsidRDefault="00FA0164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DYS449</w:t>
            </w:r>
            <w:r w:rsidR="00680EE1" w:rsidRPr="000C7D1A">
              <w:rPr>
                <w:rFonts w:eastAsia="宋体"/>
              </w:rPr>
              <w:t xml:space="preserve">, </w:t>
            </w:r>
            <w:r w:rsidRPr="000C7D1A">
              <w:rPr>
                <w:rFonts w:eastAsia="宋体"/>
              </w:rPr>
              <w:t>DYS481</w:t>
            </w:r>
            <w:r w:rsidR="00680EE1" w:rsidRPr="000C7D1A">
              <w:rPr>
                <w:rFonts w:eastAsia="宋体" w:hint="eastAsia"/>
              </w:rPr>
              <w:t>,</w:t>
            </w:r>
            <w:r w:rsidR="00680EE1" w:rsidRPr="000C7D1A">
              <w:rPr>
                <w:rFonts w:eastAsia="宋体"/>
              </w:rPr>
              <w:t xml:space="preserve"> </w:t>
            </w:r>
            <w:r w:rsidRPr="000C7D1A">
              <w:rPr>
                <w:rFonts w:eastAsia="宋体"/>
              </w:rPr>
              <w:t>DYS627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F983189" w14:textId="5CDBBDF2" w:rsidR="00FA0164" w:rsidRPr="000C7D1A" w:rsidRDefault="00FA0164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Class I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4CB1241E" w14:textId="1E4A89C6" w:rsidR="00FA0164" w:rsidRPr="000C7D1A" w:rsidRDefault="00FA0164" w:rsidP="00617E02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[</w:t>
            </w:r>
            <w:r w:rsidR="004C2C57" w:rsidRPr="000C7D1A">
              <w:rPr>
                <w:rFonts w:eastAsia="宋体"/>
              </w:rPr>
              <w:t>7</w:t>
            </w:r>
            <w:r w:rsidR="00617E02">
              <w:rPr>
                <w:rFonts w:eastAsia="宋体"/>
              </w:rPr>
              <w:t>–</w:t>
            </w:r>
            <w:r w:rsidR="004C2C57" w:rsidRPr="000C7D1A">
              <w:rPr>
                <w:rFonts w:eastAsia="宋体"/>
              </w:rPr>
              <w:t>9</w:t>
            </w:r>
            <w:r w:rsidRPr="000C7D1A">
              <w:rPr>
                <w:rFonts w:eastAsia="宋体"/>
              </w:rPr>
              <w:t>]</w:t>
            </w:r>
          </w:p>
        </w:tc>
      </w:tr>
      <w:tr w:rsidR="00FA0164" w:rsidRPr="000C7D1A" w14:paraId="69CEE44A" w14:textId="77777777" w:rsidTr="005B5D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shd w:val="clear" w:color="auto" w:fill="auto"/>
            <w:vAlign w:val="center"/>
          </w:tcPr>
          <w:p w14:paraId="603D68AA" w14:textId="77777777" w:rsidR="00FA0164" w:rsidRPr="000C7D1A" w:rsidRDefault="00FA0164" w:rsidP="005B5D91">
            <w:pPr>
              <w:ind w:firstLineChars="0" w:firstLine="0"/>
              <w:jc w:val="left"/>
              <w:rPr>
                <w:rFonts w:eastAsia="宋体"/>
                <w:b w:val="0"/>
                <w:bCs w:val="0"/>
              </w:rPr>
            </w:pPr>
            <w:r w:rsidRPr="000C7D1A">
              <w:rPr>
                <w:rFonts w:eastAsia="宋体"/>
                <w:b w:val="0"/>
              </w:rPr>
              <w:t>3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EE52843" w14:textId="19CCDC91" w:rsidR="00FA0164" w:rsidRPr="000C7D1A" w:rsidRDefault="00FA0164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微软雅黑"/>
              </w:rPr>
              <w:t>−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8465866" w14:textId="77777777" w:rsidR="00FA0164" w:rsidRPr="000C7D1A" w:rsidRDefault="00FA0164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+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DBA1487" w14:textId="2AA40E81" w:rsidR="00FA0164" w:rsidRPr="000C7D1A" w:rsidRDefault="00FA0164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微软雅黑"/>
              </w:rPr>
              <w:t>−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56B23FDB" w14:textId="303ECE39" w:rsidR="00FA0164" w:rsidRPr="000C7D1A" w:rsidRDefault="00FA0164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DYS449</w:t>
            </w:r>
            <w:r w:rsidR="00680EE1" w:rsidRPr="000C7D1A">
              <w:rPr>
                <w:rFonts w:eastAsia="宋体" w:hint="eastAsia"/>
              </w:rPr>
              <w:t>,</w:t>
            </w:r>
            <w:r w:rsidR="00680EE1" w:rsidRPr="000C7D1A">
              <w:rPr>
                <w:rFonts w:eastAsia="宋体"/>
              </w:rPr>
              <w:t xml:space="preserve"> </w:t>
            </w:r>
            <w:r w:rsidRPr="000C7D1A">
              <w:rPr>
                <w:rFonts w:eastAsia="宋体"/>
              </w:rPr>
              <w:t>DYS481</w:t>
            </w:r>
            <w:r w:rsidR="00680EE1" w:rsidRPr="000C7D1A">
              <w:rPr>
                <w:rFonts w:eastAsia="宋体" w:hint="eastAsia"/>
              </w:rPr>
              <w:t>,</w:t>
            </w:r>
            <w:r w:rsidR="00680EE1" w:rsidRPr="000C7D1A">
              <w:rPr>
                <w:rFonts w:eastAsia="宋体"/>
              </w:rPr>
              <w:t xml:space="preserve"> </w:t>
            </w:r>
            <w:r w:rsidRPr="000C7D1A">
              <w:rPr>
                <w:rFonts w:eastAsia="宋体"/>
              </w:rPr>
              <w:t>DYS627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F4892F9" w14:textId="77777777" w:rsidR="00FA0164" w:rsidRPr="000C7D1A" w:rsidRDefault="00FA0164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6E3B08D6" w14:textId="491A3DE2" w:rsidR="00FA0164" w:rsidRPr="000C7D1A" w:rsidRDefault="00FA0164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[</w:t>
            </w:r>
            <w:r w:rsidR="004C2C57" w:rsidRPr="000C7D1A">
              <w:rPr>
                <w:rFonts w:eastAsia="宋体"/>
              </w:rPr>
              <w:t>10</w:t>
            </w:r>
            <w:r w:rsidRPr="000C7D1A">
              <w:rPr>
                <w:rFonts w:eastAsia="宋体"/>
              </w:rPr>
              <w:t>]</w:t>
            </w:r>
          </w:p>
        </w:tc>
      </w:tr>
      <w:tr w:rsidR="00FA0164" w:rsidRPr="000C7D1A" w14:paraId="6B1FCB35" w14:textId="77777777" w:rsidTr="005B5D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shd w:val="clear" w:color="auto" w:fill="auto"/>
            <w:vAlign w:val="center"/>
          </w:tcPr>
          <w:p w14:paraId="4118D01C" w14:textId="77777777" w:rsidR="00FA0164" w:rsidRPr="000C7D1A" w:rsidRDefault="00FA0164" w:rsidP="005B5D91">
            <w:pPr>
              <w:ind w:firstLineChars="0" w:firstLine="0"/>
              <w:jc w:val="left"/>
              <w:rPr>
                <w:rFonts w:eastAsia="宋体"/>
                <w:b w:val="0"/>
                <w:bCs w:val="0"/>
              </w:rPr>
            </w:pPr>
            <w:r w:rsidRPr="000C7D1A">
              <w:rPr>
                <w:rFonts w:eastAsia="宋体"/>
                <w:b w:val="0"/>
              </w:rPr>
              <w:t>38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FF4AB38" w14:textId="380D91C1" w:rsidR="00FA0164" w:rsidRPr="000C7D1A" w:rsidRDefault="00FA0164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微软雅黑"/>
              </w:rPr>
              <w:t>−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8597683" w14:textId="77777777" w:rsidR="00FA0164" w:rsidRPr="000C7D1A" w:rsidRDefault="00FA0164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+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B243A1C" w14:textId="77777777" w:rsidR="00FA0164" w:rsidRPr="000C7D1A" w:rsidRDefault="00FA0164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unknown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77D618B0" w14:textId="77777777" w:rsidR="00FA0164" w:rsidRPr="000C7D1A" w:rsidRDefault="00FA0164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none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B7E13F1" w14:textId="77777777" w:rsidR="00FA0164" w:rsidRPr="000C7D1A" w:rsidRDefault="00FA0164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5ECFF611" w14:textId="3520EAC1" w:rsidR="00FA0164" w:rsidRPr="000C7D1A" w:rsidRDefault="00FA0164" w:rsidP="004C2C57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[1</w:t>
            </w:r>
            <w:r w:rsidR="004C2C57" w:rsidRPr="000C7D1A">
              <w:rPr>
                <w:rFonts w:eastAsia="宋体"/>
              </w:rPr>
              <w:t>1</w:t>
            </w:r>
            <w:r w:rsidRPr="000C7D1A">
              <w:rPr>
                <w:rFonts w:eastAsia="宋体"/>
              </w:rPr>
              <w:t xml:space="preserve">, </w:t>
            </w:r>
            <w:r w:rsidR="004C2C57" w:rsidRPr="000C7D1A">
              <w:rPr>
                <w:rFonts w:eastAsia="宋体"/>
              </w:rPr>
              <w:t>5</w:t>
            </w:r>
            <w:r w:rsidRPr="000C7D1A">
              <w:rPr>
                <w:rFonts w:eastAsia="宋体"/>
              </w:rPr>
              <w:t>]</w:t>
            </w:r>
          </w:p>
        </w:tc>
      </w:tr>
      <w:tr w:rsidR="00B72032" w:rsidRPr="000C7D1A" w14:paraId="54CC17D7" w14:textId="77777777" w:rsidTr="005B5D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shd w:val="clear" w:color="auto" w:fill="auto"/>
            <w:vAlign w:val="center"/>
          </w:tcPr>
          <w:p w14:paraId="3DC392B6" w14:textId="77777777" w:rsidR="00B72032" w:rsidRPr="000C7D1A" w:rsidRDefault="00B72032" w:rsidP="005B5D91">
            <w:pPr>
              <w:ind w:firstLineChars="0" w:firstLine="0"/>
              <w:jc w:val="left"/>
              <w:rPr>
                <w:rFonts w:eastAsia="宋体"/>
                <w:b w:val="0"/>
                <w:bCs w:val="0"/>
              </w:rPr>
            </w:pPr>
            <w:r w:rsidRPr="000C7D1A">
              <w:rPr>
                <w:rFonts w:eastAsia="宋体"/>
                <w:b w:val="0"/>
              </w:rPr>
              <w:t>29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2E01DAC" w14:textId="77777777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+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ADF02E3" w14:textId="1131F239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微软雅黑"/>
              </w:rPr>
              <w:t>−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87E892C" w14:textId="0A783B5E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微软雅黑"/>
              </w:rPr>
              <w:t>−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49611422" w14:textId="669C8277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DYS449</w:t>
            </w:r>
            <w:r w:rsidR="00680EE1" w:rsidRPr="000C7D1A">
              <w:rPr>
                <w:rFonts w:eastAsia="宋体" w:hint="eastAsia"/>
              </w:rPr>
              <w:t>,</w:t>
            </w:r>
            <w:r w:rsidR="00680EE1" w:rsidRPr="000C7D1A">
              <w:rPr>
                <w:rFonts w:eastAsia="宋体"/>
              </w:rPr>
              <w:t xml:space="preserve"> </w:t>
            </w:r>
            <w:r w:rsidRPr="000C7D1A">
              <w:rPr>
                <w:rFonts w:eastAsia="宋体"/>
              </w:rPr>
              <w:t>DYS481</w:t>
            </w:r>
            <w:r w:rsidR="00680EE1" w:rsidRPr="000C7D1A">
              <w:rPr>
                <w:rFonts w:eastAsia="宋体" w:hint="eastAsia"/>
              </w:rPr>
              <w:t>,</w:t>
            </w:r>
            <w:r w:rsidR="00680EE1" w:rsidRPr="000C7D1A">
              <w:rPr>
                <w:rFonts w:eastAsia="宋体"/>
              </w:rPr>
              <w:t xml:space="preserve"> </w:t>
            </w:r>
            <w:r w:rsidRPr="000C7D1A">
              <w:rPr>
                <w:rFonts w:eastAsia="宋体"/>
              </w:rPr>
              <w:t>DYS221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C4E2A34" w14:textId="77777777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4DB5DC2A" w14:textId="4475417D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[</w:t>
            </w:r>
            <w:r w:rsidR="004C2C57" w:rsidRPr="000C7D1A">
              <w:rPr>
                <w:rFonts w:eastAsia="宋体"/>
              </w:rPr>
              <w:t>12</w:t>
            </w:r>
            <w:r w:rsidRPr="000C7D1A">
              <w:rPr>
                <w:rFonts w:eastAsia="宋体"/>
              </w:rPr>
              <w:t xml:space="preserve">, </w:t>
            </w:r>
            <w:r w:rsidR="004C2C57" w:rsidRPr="000C7D1A">
              <w:rPr>
                <w:rFonts w:eastAsia="宋体"/>
              </w:rPr>
              <w:t>13</w:t>
            </w:r>
            <w:r w:rsidRPr="000C7D1A">
              <w:rPr>
                <w:rFonts w:eastAsia="宋体"/>
              </w:rPr>
              <w:t>]</w:t>
            </w:r>
          </w:p>
        </w:tc>
      </w:tr>
      <w:tr w:rsidR="00B72032" w:rsidRPr="000C7D1A" w14:paraId="7A2866F3" w14:textId="77777777" w:rsidTr="005B5D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shd w:val="clear" w:color="auto" w:fill="auto"/>
            <w:vAlign w:val="center"/>
          </w:tcPr>
          <w:p w14:paraId="34BB721E" w14:textId="77777777" w:rsidR="00B72032" w:rsidRPr="000C7D1A" w:rsidRDefault="00B72032" w:rsidP="005B5D91">
            <w:pPr>
              <w:ind w:firstLineChars="0" w:firstLine="0"/>
              <w:jc w:val="left"/>
              <w:rPr>
                <w:rFonts w:eastAsia="宋体"/>
                <w:b w:val="0"/>
                <w:bCs w:val="0"/>
              </w:rPr>
            </w:pPr>
            <w:r w:rsidRPr="000C7D1A">
              <w:rPr>
                <w:rFonts w:eastAsia="宋体"/>
                <w:b w:val="0"/>
              </w:rPr>
              <w:t>2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615A8AA" w14:textId="77777777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+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7F44B56" w14:textId="43D14BDE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微软雅黑"/>
              </w:rPr>
              <w:t>−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51FB0A51" w14:textId="77777777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unknown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26C7AABB" w14:textId="77777777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none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4ED9196" w14:textId="77777777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38F71689" w14:textId="11E17B57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[</w:t>
            </w:r>
            <w:r w:rsidR="004C2C57" w:rsidRPr="000C7D1A">
              <w:rPr>
                <w:rFonts w:eastAsia="宋体"/>
              </w:rPr>
              <w:t>14</w:t>
            </w:r>
            <w:r w:rsidRPr="000C7D1A">
              <w:rPr>
                <w:rFonts w:eastAsia="宋体"/>
              </w:rPr>
              <w:t xml:space="preserve">, </w:t>
            </w:r>
            <w:r w:rsidR="004C2C57" w:rsidRPr="000C7D1A">
              <w:rPr>
                <w:rFonts w:eastAsia="宋体"/>
              </w:rPr>
              <w:t>15</w:t>
            </w:r>
            <w:r w:rsidRPr="000C7D1A">
              <w:rPr>
                <w:rFonts w:eastAsia="宋体"/>
              </w:rPr>
              <w:t>]</w:t>
            </w:r>
          </w:p>
        </w:tc>
      </w:tr>
      <w:tr w:rsidR="00B72032" w:rsidRPr="000C7D1A" w14:paraId="0F4CC0A1" w14:textId="77777777" w:rsidTr="005B5D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shd w:val="clear" w:color="auto" w:fill="auto"/>
            <w:vAlign w:val="center"/>
          </w:tcPr>
          <w:p w14:paraId="7B0268AB" w14:textId="77777777" w:rsidR="00B72032" w:rsidRPr="000C7D1A" w:rsidRDefault="00B72032" w:rsidP="005B5D91">
            <w:pPr>
              <w:ind w:firstLineChars="0" w:firstLine="0"/>
              <w:jc w:val="left"/>
              <w:rPr>
                <w:rFonts w:eastAsia="宋体"/>
                <w:b w:val="0"/>
                <w:bCs w:val="0"/>
              </w:rPr>
            </w:pPr>
            <w:r w:rsidRPr="000C7D1A">
              <w:rPr>
                <w:rFonts w:eastAsia="宋体"/>
                <w:b w:val="0"/>
              </w:rPr>
              <w:t>1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67653A5" w14:textId="77634719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微软雅黑"/>
              </w:rPr>
              <w:t>−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473AD98" w14:textId="0AAE659B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微软雅黑"/>
              </w:rPr>
              <w:t>−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4D77318" w14:textId="77777777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+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58670F26" w14:textId="77777777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none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4BCFDD3" w14:textId="77777777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61623309" w14:textId="12457C92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[</w:t>
            </w:r>
            <w:r w:rsidR="004C2C57" w:rsidRPr="000C7D1A">
              <w:rPr>
                <w:rFonts w:eastAsia="宋体"/>
              </w:rPr>
              <w:t>16</w:t>
            </w:r>
            <w:r w:rsidRPr="000C7D1A">
              <w:rPr>
                <w:rFonts w:eastAsia="宋体"/>
              </w:rPr>
              <w:t>]</w:t>
            </w:r>
          </w:p>
        </w:tc>
      </w:tr>
      <w:tr w:rsidR="00B72032" w:rsidRPr="000C7D1A" w14:paraId="29A18872" w14:textId="77777777" w:rsidTr="005B5D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shd w:val="clear" w:color="auto" w:fill="auto"/>
            <w:vAlign w:val="center"/>
          </w:tcPr>
          <w:p w14:paraId="0E86AA99" w14:textId="77777777" w:rsidR="00B72032" w:rsidRPr="000C7D1A" w:rsidRDefault="00B72032" w:rsidP="005B5D91">
            <w:pPr>
              <w:ind w:firstLineChars="0" w:firstLine="0"/>
              <w:jc w:val="left"/>
              <w:rPr>
                <w:rFonts w:eastAsia="宋体"/>
                <w:b w:val="0"/>
                <w:bCs w:val="0"/>
              </w:rPr>
            </w:pPr>
            <w:r w:rsidRPr="000C7D1A">
              <w:rPr>
                <w:rFonts w:eastAsia="宋体"/>
                <w:b w:val="0"/>
              </w:rPr>
              <w:t>3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F4B5558" w14:textId="6D8EA825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微软雅黑"/>
              </w:rPr>
              <w:t>−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815FFC9" w14:textId="4A321EB6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微软雅黑"/>
              </w:rPr>
              <w:t>−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F02B4A9" w14:textId="377DF27C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微软雅黑"/>
              </w:rPr>
              <w:t>−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15D98DCA" w14:textId="77777777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DYS449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5621426B" w14:textId="77777777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54FDDA03" w14:textId="0EC896DA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[</w:t>
            </w:r>
            <w:r w:rsidR="004C2C57" w:rsidRPr="000C7D1A">
              <w:rPr>
                <w:rFonts w:eastAsia="宋体"/>
              </w:rPr>
              <w:t>13</w:t>
            </w:r>
            <w:r w:rsidRPr="000C7D1A">
              <w:rPr>
                <w:rFonts w:eastAsia="宋体"/>
              </w:rPr>
              <w:t>]</w:t>
            </w:r>
          </w:p>
        </w:tc>
      </w:tr>
      <w:tr w:rsidR="00B72032" w:rsidRPr="000C7D1A" w14:paraId="6888686D" w14:textId="77777777" w:rsidTr="005B5D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shd w:val="clear" w:color="auto" w:fill="auto"/>
            <w:vAlign w:val="center"/>
          </w:tcPr>
          <w:p w14:paraId="34FC51B6" w14:textId="77777777" w:rsidR="00B72032" w:rsidRPr="000C7D1A" w:rsidRDefault="00B72032" w:rsidP="005B5D91">
            <w:pPr>
              <w:ind w:firstLineChars="0" w:firstLine="0"/>
              <w:jc w:val="left"/>
              <w:rPr>
                <w:rFonts w:eastAsia="宋体"/>
                <w:b w:val="0"/>
                <w:bCs w:val="0"/>
              </w:rPr>
            </w:pPr>
            <w:r w:rsidRPr="000C7D1A">
              <w:rPr>
                <w:rFonts w:eastAsia="宋体"/>
                <w:b w:val="0"/>
              </w:rPr>
              <w:t>1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ED773DB" w14:textId="5D0FFAD5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微软雅黑"/>
              </w:rPr>
              <w:t>−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A847000" w14:textId="0ED8F0F5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微软雅黑"/>
              </w:rPr>
              <w:t>−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5C988DE" w14:textId="3BD3EA21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微软雅黑"/>
              </w:rPr>
              <w:t>−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1F947076" w14:textId="77777777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all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CAB211B" w14:textId="77777777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SRY positive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C21D229" w14:textId="404FEA4F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[</w:t>
            </w:r>
            <w:r w:rsidR="004C2C57" w:rsidRPr="000C7D1A">
              <w:rPr>
                <w:rFonts w:eastAsia="宋体"/>
              </w:rPr>
              <w:t>13</w:t>
            </w:r>
            <w:r w:rsidRPr="000C7D1A">
              <w:rPr>
                <w:rFonts w:eastAsia="宋体"/>
              </w:rPr>
              <w:t>]</w:t>
            </w:r>
          </w:p>
        </w:tc>
      </w:tr>
      <w:tr w:rsidR="00B72032" w:rsidRPr="000C7D1A" w14:paraId="0E1A30FD" w14:textId="77777777" w:rsidTr="005B5D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shd w:val="clear" w:color="auto" w:fill="auto"/>
            <w:vAlign w:val="center"/>
          </w:tcPr>
          <w:p w14:paraId="541B0F6A" w14:textId="77777777" w:rsidR="00B72032" w:rsidRPr="000C7D1A" w:rsidRDefault="00B72032" w:rsidP="005B5D91">
            <w:pPr>
              <w:ind w:firstLineChars="0" w:firstLine="0"/>
              <w:jc w:val="left"/>
              <w:rPr>
                <w:rFonts w:eastAsia="宋体"/>
                <w:b w:val="0"/>
                <w:bCs w:val="0"/>
              </w:rPr>
            </w:pPr>
            <w:r w:rsidRPr="000C7D1A">
              <w:rPr>
                <w:rFonts w:eastAsia="宋体"/>
                <w:b w:val="0"/>
              </w:rPr>
              <w:t>3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D2B2BFA" w14:textId="04FB96C4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微软雅黑"/>
              </w:rPr>
              <w:t>−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C42E0D2" w14:textId="35361CA1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微软雅黑"/>
              </w:rPr>
              <w:t>−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5CB7D1AC" w14:textId="15F5E631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微软雅黑"/>
              </w:rPr>
              <w:t>−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12F39738" w14:textId="77777777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all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25FCE9C1" w14:textId="77777777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SRY negative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72A0639B" w14:textId="30D71406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[</w:t>
            </w:r>
            <w:r w:rsidR="004C2C57" w:rsidRPr="000C7D1A">
              <w:rPr>
                <w:rFonts w:eastAsia="宋体"/>
              </w:rPr>
              <w:t>13</w:t>
            </w:r>
            <w:r w:rsidRPr="000C7D1A">
              <w:rPr>
                <w:rFonts w:eastAsia="宋体"/>
              </w:rPr>
              <w:t xml:space="preserve">, </w:t>
            </w:r>
            <w:r w:rsidR="004C2C57" w:rsidRPr="000C7D1A">
              <w:rPr>
                <w:rFonts w:eastAsia="宋体"/>
              </w:rPr>
              <w:t>17</w:t>
            </w:r>
            <w:r w:rsidRPr="000C7D1A">
              <w:rPr>
                <w:rFonts w:eastAsia="宋体"/>
              </w:rPr>
              <w:t>]</w:t>
            </w:r>
          </w:p>
        </w:tc>
      </w:tr>
      <w:tr w:rsidR="00B72032" w:rsidRPr="000C7D1A" w14:paraId="4F4B273A" w14:textId="77777777" w:rsidTr="005B5D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3" w:type="dxa"/>
            <w:shd w:val="clear" w:color="auto" w:fill="auto"/>
            <w:vAlign w:val="center"/>
          </w:tcPr>
          <w:p w14:paraId="1DD6212B" w14:textId="77777777" w:rsidR="00B72032" w:rsidRPr="000C7D1A" w:rsidRDefault="00B72032" w:rsidP="005B5D91">
            <w:pPr>
              <w:ind w:firstLineChars="0" w:firstLine="0"/>
              <w:jc w:val="left"/>
              <w:rPr>
                <w:rFonts w:eastAsia="宋体"/>
                <w:b w:val="0"/>
                <w:bCs w:val="0"/>
              </w:rPr>
            </w:pPr>
            <w:r w:rsidRPr="000C7D1A">
              <w:rPr>
                <w:rFonts w:eastAsia="宋体"/>
                <w:b w:val="0"/>
              </w:rPr>
              <w:t>3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3AC33E7F" w14:textId="4A6D88DB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微软雅黑"/>
              </w:rPr>
              <w:t>−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6F4159BD" w14:textId="1275FA12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微软雅黑"/>
              </w:rPr>
              <w:t>−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91C8C11" w14:textId="51C95D75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微软雅黑"/>
              </w:rPr>
              <w:t>−</w:t>
            </w:r>
          </w:p>
        </w:tc>
        <w:tc>
          <w:tcPr>
            <w:tcW w:w="1871" w:type="dxa"/>
            <w:shd w:val="clear" w:color="auto" w:fill="auto"/>
            <w:vAlign w:val="center"/>
          </w:tcPr>
          <w:p w14:paraId="17362AF1" w14:textId="77777777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all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41A0CF6" w14:textId="77777777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</w:p>
        </w:tc>
        <w:tc>
          <w:tcPr>
            <w:tcW w:w="1587" w:type="dxa"/>
            <w:shd w:val="clear" w:color="auto" w:fill="auto"/>
            <w:vAlign w:val="center"/>
          </w:tcPr>
          <w:p w14:paraId="466FEFB1" w14:textId="4627EFDD" w:rsidR="00B72032" w:rsidRPr="000C7D1A" w:rsidRDefault="00B72032" w:rsidP="005B5D91">
            <w:pPr>
              <w:ind w:firstLineChars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宋体"/>
              </w:rPr>
            </w:pPr>
            <w:r w:rsidRPr="000C7D1A">
              <w:rPr>
                <w:rFonts w:eastAsia="宋体"/>
              </w:rPr>
              <w:t>[</w:t>
            </w:r>
            <w:r w:rsidR="004C2C57" w:rsidRPr="000C7D1A">
              <w:rPr>
                <w:rFonts w:eastAsia="宋体"/>
              </w:rPr>
              <w:t>18</w:t>
            </w:r>
            <w:r w:rsidRPr="000C7D1A">
              <w:rPr>
                <w:rFonts w:eastAsia="宋体"/>
              </w:rPr>
              <w:t>]</w:t>
            </w:r>
          </w:p>
        </w:tc>
      </w:tr>
    </w:tbl>
    <w:p w14:paraId="50163AC4" w14:textId="2EF52136" w:rsidR="00CC1623" w:rsidRPr="000C7D1A" w:rsidRDefault="006F49C5" w:rsidP="0036080E">
      <w:pPr>
        <w:pStyle w:val="ac"/>
        <w:rPr>
          <w:rFonts w:eastAsiaTheme="minorEastAsia"/>
        </w:rPr>
      </w:pPr>
      <w:r w:rsidRPr="000C7D1A">
        <w:rPr>
          <w:rFonts w:eastAsiaTheme="minorEastAsia"/>
        </w:rPr>
        <w:t xml:space="preserve">Y-STRs: </w:t>
      </w:r>
      <w:r w:rsidR="000E0F50" w:rsidRPr="000C7D1A">
        <w:rPr>
          <w:rFonts w:eastAsiaTheme="minorEastAsia"/>
        </w:rPr>
        <w:t>short tandem repeat in Y chromosome</w:t>
      </w:r>
      <w:r w:rsidRPr="000C7D1A">
        <w:rPr>
          <w:rFonts w:eastAsiaTheme="minorEastAsia"/>
        </w:rPr>
        <w:t xml:space="preserve">; SRY: </w:t>
      </w:r>
      <w:r w:rsidR="000E0F50" w:rsidRPr="000C7D1A">
        <w:rPr>
          <w:rFonts w:eastAsiaTheme="minorEastAsia"/>
        </w:rPr>
        <w:t>sex-determining region Y.</w:t>
      </w:r>
    </w:p>
    <w:p w14:paraId="30B9F860" w14:textId="7B31D292" w:rsidR="0036080E" w:rsidRPr="000C7D1A" w:rsidRDefault="0036080E" w:rsidP="00822685">
      <w:pPr>
        <w:ind w:firstLine="420"/>
        <w:rPr>
          <w:rFonts w:eastAsiaTheme="minorEastAsia"/>
        </w:rPr>
      </w:pPr>
    </w:p>
    <w:p w14:paraId="3C164BD3" w14:textId="3E67A908" w:rsidR="00545C3C" w:rsidRPr="000C7D1A" w:rsidRDefault="00545C3C" w:rsidP="00822685">
      <w:pPr>
        <w:ind w:firstLine="420"/>
        <w:rPr>
          <w:rFonts w:eastAsiaTheme="minorEastAsia"/>
        </w:rPr>
      </w:pPr>
    </w:p>
    <w:p w14:paraId="29CC6768" w14:textId="58783F91" w:rsidR="00545C3C" w:rsidRPr="000C7D1A" w:rsidRDefault="00545C3C" w:rsidP="00073BB7">
      <w:pPr>
        <w:pStyle w:val="afe"/>
        <w:rPr>
          <w:rFonts w:eastAsiaTheme="minorEastAsia"/>
        </w:rPr>
      </w:pPr>
      <w:r w:rsidRPr="000C7D1A">
        <w:rPr>
          <w:rFonts w:eastAsiaTheme="minorEastAsia" w:hint="eastAsia"/>
        </w:rPr>
        <w:t>R</w:t>
      </w:r>
      <w:r w:rsidR="00073BB7">
        <w:rPr>
          <w:rFonts w:eastAsiaTheme="minorEastAsia"/>
        </w:rPr>
        <w:t>eferences</w:t>
      </w:r>
    </w:p>
    <w:p w14:paraId="451499A6" w14:textId="501C1B45" w:rsidR="004C2C57" w:rsidRPr="000C7D1A" w:rsidRDefault="00545C3C" w:rsidP="004C2C57">
      <w:pPr>
        <w:pStyle w:val="ad"/>
        <w:rPr>
          <w:rFonts w:eastAsiaTheme="minorEastAsia"/>
        </w:rPr>
      </w:pPr>
      <w:r w:rsidRPr="000C7D1A">
        <w:rPr>
          <w:rFonts w:eastAsiaTheme="minorEastAsia"/>
        </w:rPr>
        <w:t>[1]</w:t>
      </w:r>
      <w:r w:rsidR="00142B21" w:rsidRPr="000C7D1A">
        <w:rPr>
          <w:rFonts w:eastAsiaTheme="minorEastAsia"/>
        </w:rPr>
        <w:t xml:space="preserve"> </w:t>
      </w:r>
      <w:r w:rsidR="004C2C57" w:rsidRPr="000C7D1A">
        <w:rPr>
          <w:rFonts w:eastAsiaTheme="minorEastAsia"/>
        </w:rPr>
        <w:t xml:space="preserve">Yi L, </w:t>
      </w:r>
      <w:proofErr w:type="spellStart"/>
      <w:r w:rsidR="004C2C57" w:rsidRPr="000C7D1A">
        <w:rPr>
          <w:rFonts w:eastAsiaTheme="minorEastAsia"/>
        </w:rPr>
        <w:t>Yin’e</w:t>
      </w:r>
      <w:proofErr w:type="spellEnd"/>
      <w:r w:rsidR="004C2C57" w:rsidRPr="000C7D1A">
        <w:rPr>
          <w:rFonts w:eastAsiaTheme="minorEastAsia"/>
        </w:rPr>
        <w:t xml:space="preserve"> H, </w:t>
      </w:r>
      <w:proofErr w:type="spellStart"/>
      <w:r w:rsidR="004C2C57" w:rsidRPr="000C7D1A">
        <w:rPr>
          <w:rFonts w:eastAsiaTheme="minorEastAsia"/>
        </w:rPr>
        <w:t>Runeng</w:t>
      </w:r>
      <w:proofErr w:type="spellEnd"/>
      <w:r w:rsidR="004C2C57" w:rsidRPr="000C7D1A">
        <w:rPr>
          <w:rFonts w:eastAsiaTheme="minorEastAsia"/>
        </w:rPr>
        <w:t xml:space="preserve"> M, </w:t>
      </w:r>
      <w:proofErr w:type="spellStart"/>
      <w:r w:rsidR="004C2C57" w:rsidRPr="000C7D1A">
        <w:rPr>
          <w:rFonts w:eastAsiaTheme="minorEastAsia"/>
        </w:rPr>
        <w:t>Xingping</w:t>
      </w:r>
      <w:proofErr w:type="spellEnd"/>
      <w:r w:rsidR="004C2C57" w:rsidRPr="000C7D1A">
        <w:rPr>
          <w:rFonts w:eastAsiaTheme="minorEastAsia"/>
        </w:rPr>
        <w:t xml:space="preserve"> Y, </w:t>
      </w:r>
      <w:proofErr w:type="spellStart"/>
      <w:r w:rsidR="004C2C57" w:rsidRPr="000C7D1A">
        <w:rPr>
          <w:rFonts w:eastAsiaTheme="minorEastAsia"/>
        </w:rPr>
        <w:t>Baowen</w:t>
      </w:r>
      <w:proofErr w:type="spellEnd"/>
      <w:r w:rsidR="004C2C57" w:rsidRPr="000C7D1A">
        <w:rPr>
          <w:rFonts w:eastAsiaTheme="minorEastAsia"/>
        </w:rPr>
        <w:t xml:space="preserve"> C. A case of deletion of Y segment of </w:t>
      </w:r>
      <w:proofErr w:type="spellStart"/>
      <w:r w:rsidR="004C2C57" w:rsidRPr="000C7D1A">
        <w:rPr>
          <w:rFonts w:eastAsiaTheme="minorEastAsia"/>
        </w:rPr>
        <w:t>Amelogenin</w:t>
      </w:r>
      <w:proofErr w:type="spellEnd"/>
      <w:r w:rsidR="004C2C57" w:rsidRPr="000C7D1A">
        <w:rPr>
          <w:rFonts w:eastAsiaTheme="minorEastAsia"/>
        </w:rPr>
        <w:t xml:space="preserve"> locus in a male individual. Chinese Journal of Forensic Medicine. 2010; 25: 446–447. (In Chinese)</w:t>
      </w:r>
    </w:p>
    <w:p w14:paraId="425754FD" w14:textId="31121E0E" w:rsidR="004C2C57" w:rsidRPr="000C7D1A" w:rsidRDefault="004C2C57" w:rsidP="004C2C57">
      <w:pPr>
        <w:pStyle w:val="ad"/>
        <w:rPr>
          <w:rFonts w:eastAsiaTheme="minorEastAsia"/>
        </w:rPr>
      </w:pPr>
      <w:r w:rsidRPr="000C7D1A">
        <w:rPr>
          <w:rFonts w:eastAsiaTheme="minorEastAsia"/>
        </w:rPr>
        <w:t xml:space="preserve">[2] </w:t>
      </w:r>
      <w:proofErr w:type="spellStart"/>
      <w:r w:rsidRPr="000C7D1A">
        <w:rPr>
          <w:rFonts w:eastAsiaTheme="minorEastAsia"/>
        </w:rPr>
        <w:t>Aiping</w:t>
      </w:r>
      <w:proofErr w:type="spellEnd"/>
      <w:r w:rsidRPr="000C7D1A">
        <w:rPr>
          <w:rFonts w:eastAsiaTheme="minorEastAsia"/>
        </w:rPr>
        <w:t xml:space="preserve"> C, Feng L, Lu Y. A case of ineffective amplification of the </w:t>
      </w:r>
      <w:proofErr w:type="spellStart"/>
      <w:r w:rsidRPr="000C7D1A">
        <w:rPr>
          <w:rFonts w:eastAsiaTheme="minorEastAsia"/>
        </w:rPr>
        <w:t>Amelogenin</w:t>
      </w:r>
      <w:proofErr w:type="spellEnd"/>
      <w:r w:rsidRPr="000C7D1A">
        <w:rPr>
          <w:rFonts w:eastAsiaTheme="minorEastAsia"/>
        </w:rPr>
        <w:t xml:space="preserve"> locus in a male individual. Chinese Journal of </w:t>
      </w:r>
      <w:r w:rsidRPr="000C7D1A">
        <w:rPr>
          <w:rFonts w:eastAsiaTheme="minorEastAsia"/>
        </w:rPr>
        <w:lastRenderedPageBreak/>
        <w:t>Forensic Medicine. 2015; 30: 523–524. (In Chinese)</w:t>
      </w:r>
    </w:p>
    <w:p w14:paraId="2B644607" w14:textId="6EDEA54E" w:rsidR="004C2C57" w:rsidRPr="000C7D1A" w:rsidRDefault="004C2C57" w:rsidP="004C2C57">
      <w:pPr>
        <w:pStyle w:val="ad"/>
        <w:rPr>
          <w:rFonts w:eastAsiaTheme="minorEastAsia"/>
        </w:rPr>
      </w:pPr>
      <w:r w:rsidRPr="000C7D1A">
        <w:rPr>
          <w:rFonts w:eastAsiaTheme="minorEastAsia"/>
        </w:rPr>
        <w:t xml:space="preserve">[3] </w:t>
      </w:r>
      <w:proofErr w:type="spellStart"/>
      <w:r w:rsidRPr="000C7D1A">
        <w:rPr>
          <w:rFonts w:eastAsiaTheme="minorEastAsia"/>
        </w:rPr>
        <w:t>Zhihua</w:t>
      </w:r>
      <w:proofErr w:type="spellEnd"/>
      <w:r w:rsidRPr="000C7D1A">
        <w:rPr>
          <w:rFonts w:eastAsiaTheme="minorEastAsia"/>
        </w:rPr>
        <w:t xml:space="preserve"> C, </w:t>
      </w:r>
      <w:proofErr w:type="spellStart"/>
      <w:r w:rsidRPr="000C7D1A">
        <w:rPr>
          <w:rFonts w:eastAsiaTheme="minorEastAsia"/>
        </w:rPr>
        <w:t>Yanan</w:t>
      </w:r>
      <w:proofErr w:type="spellEnd"/>
      <w:r w:rsidRPr="000C7D1A">
        <w:rPr>
          <w:rFonts w:eastAsiaTheme="minorEastAsia"/>
        </w:rPr>
        <w:t xml:space="preserve"> S, </w:t>
      </w:r>
      <w:proofErr w:type="spellStart"/>
      <w:r w:rsidRPr="000C7D1A">
        <w:rPr>
          <w:rFonts w:eastAsiaTheme="minorEastAsia"/>
        </w:rPr>
        <w:t>Ligang</w:t>
      </w:r>
      <w:proofErr w:type="spellEnd"/>
      <w:r w:rsidRPr="000C7D1A">
        <w:rPr>
          <w:rFonts w:eastAsiaTheme="minorEastAsia"/>
        </w:rPr>
        <w:t xml:space="preserve"> T, </w:t>
      </w:r>
      <w:proofErr w:type="spellStart"/>
      <w:r w:rsidRPr="000C7D1A">
        <w:rPr>
          <w:rFonts w:eastAsiaTheme="minorEastAsia"/>
        </w:rPr>
        <w:t>Yanming</w:t>
      </w:r>
      <w:proofErr w:type="spellEnd"/>
      <w:r w:rsidRPr="000C7D1A">
        <w:rPr>
          <w:rFonts w:eastAsiaTheme="minorEastAsia"/>
        </w:rPr>
        <w:t xml:space="preserve"> L, Wen C. A case of Y chromosome </w:t>
      </w:r>
      <w:proofErr w:type="spellStart"/>
      <w:r w:rsidRPr="000C7D1A">
        <w:rPr>
          <w:rFonts w:eastAsiaTheme="minorEastAsia"/>
        </w:rPr>
        <w:t>Amelogenin</w:t>
      </w:r>
      <w:proofErr w:type="spellEnd"/>
      <w:r w:rsidRPr="000C7D1A">
        <w:rPr>
          <w:rFonts w:eastAsiaTheme="minorEastAsia"/>
        </w:rPr>
        <w:t xml:space="preserve"> gene mutation. Journal of Jining Medical College. 2014; 37: 122–123. (In Chinese)</w:t>
      </w:r>
    </w:p>
    <w:p w14:paraId="40DF4566" w14:textId="22339B67" w:rsidR="004C2C57" w:rsidRPr="000C7D1A" w:rsidRDefault="004C2C57" w:rsidP="004C2C57">
      <w:pPr>
        <w:pStyle w:val="ad"/>
        <w:rPr>
          <w:rFonts w:eastAsiaTheme="minorEastAsia"/>
        </w:rPr>
      </w:pPr>
      <w:r w:rsidRPr="000C7D1A">
        <w:rPr>
          <w:rFonts w:eastAsiaTheme="minorEastAsia"/>
        </w:rPr>
        <w:t xml:space="preserve">[4] </w:t>
      </w:r>
      <w:proofErr w:type="spellStart"/>
      <w:r w:rsidRPr="000C7D1A">
        <w:rPr>
          <w:rFonts w:eastAsiaTheme="minorEastAsia"/>
        </w:rPr>
        <w:t>Qiang</w:t>
      </w:r>
      <w:proofErr w:type="spellEnd"/>
      <w:r w:rsidRPr="000C7D1A">
        <w:rPr>
          <w:rFonts w:eastAsiaTheme="minorEastAsia"/>
        </w:rPr>
        <w:t xml:space="preserve"> H, Jia X, Li T, Xiang Z. Two cases of abnormal Y chromosome DNA typing. Chinese Journal of Forensic Medicine. 2014; 29: 64–65. (In Chinese)</w:t>
      </w:r>
    </w:p>
    <w:p w14:paraId="50761F23" w14:textId="5B1E536A" w:rsidR="004C2C57" w:rsidRPr="000C7D1A" w:rsidRDefault="004C2C57" w:rsidP="004C2C57">
      <w:pPr>
        <w:pStyle w:val="ad"/>
        <w:rPr>
          <w:rFonts w:eastAsiaTheme="minorEastAsia"/>
        </w:rPr>
      </w:pPr>
      <w:r w:rsidRPr="000C7D1A">
        <w:rPr>
          <w:rFonts w:eastAsiaTheme="minorEastAsia"/>
        </w:rPr>
        <w:t>[5] Ren P, Lin L, Wu SZ. A case of Y segment deletion of enamel gene in paternity test. China Journal of Traditional Chinese Medicine and Pharmacy. 2021; 11: 237–240. (In Chinese)</w:t>
      </w:r>
    </w:p>
    <w:p w14:paraId="5E956DAF" w14:textId="5FAF6100" w:rsidR="004C2C57" w:rsidRPr="000C7D1A" w:rsidRDefault="004C2C57" w:rsidP="004C2C57">
      <w:pPr>
        <w:pStyle w:val="ad"/>
        <w:rPr>
          <w:rFonts w:eastAsiaTheme="minorEastAsia"/>
        </w:rPr>
      </w:pPr>
      <w:r w:rsidRPr="000C7D1A">
        <w:rPr>
          <w:rFonts w:eastAsiaTheme="minorEastAsia"/>
        </w:rPr>
        <w:t xml:space="preserve">[6] </w:t>
      </w:r>
      <w:proofErr w:type="spellStart"/>
      <w:r w:rsidRPr="000C7D1A">
        <w:rPr>
          <w:rFonts w:eastAsiaTheme="minorEastAsia"/>
        </w:rPr>
        <w:t>Weixia</w:t>
      </w:r>
      <w:proofErr w:type="spellEnd"/>
      <w:r w:rsidRPr="000C7D1A">
        <w:rPr>
          <w:rFonts w:eastAsiaTheme="minorEastAsia"/>
        </w:rPr>
        <w:t xml:space="preserve"> W, </w:t>
      </w:r>
      <w:proofErr w:type="spellStart"/>
      <w:r w:rsidRPr="000C7D1A">
        <w:rPr>
          <w:rFonts w:eastAsiaTheme="minorEastAsia"/>
        </w:rPr>
        <w:t>Caihong</w:t>
      </w:r>
      <w:proofErr w:type="spellEnd"/>
      <w:r w:rsidRPr="000C7D1A">
        <w:rPr>
          <w:rFonts w:eastAsiaTheme="minorEastAsia"/>
        </w:rPr>
        <w:t xml:space="preserve"> L, Chao L, Ling C. Chromosome and DNA analysis of a case of sex inversion syndrome. Chinese Journal of Forensic Medicine. 2017; 32: 209–211. (In Chinese)</w:t>
      </w:r>
    </w:p>
    <w:p w14:paraId="65F565C3" w14:textId="72DBDD7A" w:rsidR="004C2C57" w:rsidRPr="000C7D1A" w:rsidRDefault="004C2C57" w:rsidP="004C2C57">
      <w:pPr>
        <w:pStyle w:val="ad"/>
        <w:rPr>
          <w:rFonts w:eastAsiaTheme="minorEastAsia"/>
        </w:rPr>
      </w:pPr>
      <w:r w:rsidRPr="000C7D1A">
        <w:rPr>
          <w:rFonts w:eastAsiaTheme="minorEastAsia"/>
        </w:rPr>
        <w:t xml:space="preserve">[7 Xu Y, Pang Q. Repetitive DNA </w:t>
      </w:r>
      <w:r w:rsidR="00617E02" w:rsidRPr="000C7D1A">
        <w:rPr>
          <w:rFonts w:eastAsiaTheme="minorEastAsia"/>
        </w:rPr>
        <w:t>sequences in the hu</w:t>
      </w:r>
      <w:r w:rsidRPr="000C7D1A">
        <w:rPr>
          <w:rFonts w:eastAsiaTheme="minorEastAsia"/>
        </w:rPr>
        <w:t xml:space="preserve">man Y </w:t>
      </w:r>
      <w:r w:rsidR="00617E02" w:rsidRPr="000C7D1A">
        <w:rPr>
          <w:rFonts w:eastAsiaTheme="minorEastAsia"/>
        </w:rPr>
        <w:t>chromosome and male infert</w:t>
      </w:r>
      <w:r w:rsidRPr="000C7D1A">
        <w:rPr>
          <w:rFonts w:eastAsiaTheme="minorEastAsia"/>
        </w:rPr>
        <w:t xml:space="preserve">ility. </w:t>
      </w:r>
      <w:r w:rsidR="00617E02" w:rsidRPr="00617E02">
        <w:rPr>
          <w:rFonts w:eastAsiaTheme="minorEastAsia"/>
        </w:rPr>
        <w:t>Frontiers in Cell and Developmental Biology</w:t>
      </w:r>
      <w:r w:rsidRPr="000C7D1A">
        <w:rPr>
          <w:rFonts w:eastAsiaTheme="minorEastAsia"/>
        </w:rPr>
        <w:t>. 2022;</w:t>
      </w:r>
      <w:r w:rsidR="00617E02">
        <w:rPr>
          <w:rFonts w:eastAsiaTheme="minorEastAsia"/>
        </w:rPr>
        <w:t xml:space="preserve"> 10: 831338.</w:t>
      </w:r>
    </w:p>
    <w:p w14:paraId="222617CD" w14:textId="27FDB284" w:rsidR="004C2C57" w:rsidRPr="000C7D1A" w:rsidRDefault="004C2C57" w:rsidP="004C2C57">
      <w:pPr>
        <w:pStyle w:val="ad"/>
        <w:rPr>
          <w:rFonts w:eastAsiaTheme="minorEastAsia"/>
        </w:rPr>
      </w:pPr>
      <w:r w:rsidRPr="000C7D1A">
        <w:rPr>
          <w:rFonts w:eastAsiaTheme="minorEastAsia"/>
        </w:rPr>
        <w:t>[8] Pang Q, Lin Q, Wang D, Sun Z, Wang J. Molecula</w:t>
      </w:r>
      <w:r w:rsidR="00617E02" w:rsidRPr="000C7D1A">
        <w:rPr>
          <w:rFonts w:eastAsiaTheme="minorEastAsia"/>
        </w:rPr>
        <w:t>r characteriza</w:t>
      </w:r>
      <w:r w:rsidRPr="000C7D1A">
        <w:rPr>
          <w:rFonts w:eastAsiaTheme="minorEastAsia"/>
        </w:rPr>
        <w:t xml:space="preserve">tion of the Yp11.2 </w:t>
      </w:r>
      <w:r w:rsidR="00617E02" w:rsidRPr="000C7D1A">
        <w:rPr>
          <w:rFonts w:eastAsiaTheme="minorEastAsia"/>
        </w:rPr>
        <w:t>region deletion in</w:t>
      </w:r>
      <w:r w:rsidRPr="000C7D1A">
        <w:rPr>
          <w:rFonts w:eastAsiaTheme="minorEastAsia"/>
        </w:rPr>
        <w:t xml:space="preserve"> the Chinese</w:t>
      </w:r>
      <w:r w:rsidR="00617E02" w:rsidRPr="000C7D1A">
        <w:rPr>
          <w:rFonts w:eastAsiaTheme="minorEastAsia"/>
        </w:rPr>
        <w:t xml:space="preserve"> </w:t>
      </w:r>
      <w:r w:rsidR="00617E02">
        <w:rPr>
          <w:rFonts w:eastAsiaTheme="minorEastAsia"/>
        </w:rPr>
        <w:t>H</w:t>
      </w:r>
      <w:r w:rsidR="00617E02" w:rsidRPr="000C7D1A">
        <w:rPr>
          <w:rFonts w:eastAsiaTheme="minorEastAsia"/>
        </w:rPr>
        <w:t>an populati</w:t>
      </w:r>
      <w:r w:rsidRPr="000C7D1A">
        <w:rPr>
          <w:rFonts w:eastAsiaTheme="minorEastAsia"/>
        </w:rPr>
        <w:t xml:space="preserve">on. </w:t>
      </w:r>
      <w:r w:rsidR="008F5A50" w:rsidRPr="008F5A50">
        <w:rPr>
          <w:rFonts w:eastAsiaTheme="minorEastAsia"/>
        </w:rPr>
        <w:t>International Journal of Legal Medicine</w:t>
      </w:r>
      <w:r w:rsidRPr="000C7D1A">
        <w:rPr>
          <w:rFonts w:eastAsiaTheme="minorEastAsia"/>
        </w:rPr>
        <w:t>. 2021;</w:t>
      </w:r>
      <w:r w:rsidR="008F5A50">
        <w:rPr>
          <w:rFonts w:eastAsiaTheme="minorEastAsia"/>
        </w:rPr>
        <w:t xml:space="preserve"> </w:t>
      </w:r>
      <w:r w:rsidRPr="000C7D1A">
        <w:rPr>
          <w:rFonts w:eastAsiaTheme="minorEastAsia"/>
        </w:rPr>
        <w:t>135:</w:t>
      </w:r>
      <w:r w:rsidR="008F5A50">
        <w:rPr>
          <w:rFonts w:eastAsiaTheme="minorEastAsia"/>
        </w:rPr>
        <w:t xml:space="preserve"> </w:t>
      </w:r>
      <w:r w:rsidRPr="000C7D1A">
        <w:rPr>
          <w:rFonts w:eastAsiaTheme="minorEastAsia"/>
        </w:rPr>
        <w:t>1351</w:t>
      </w:r>
      <w:r w:rsidR="008F5A50">
        <w:rPr>
          <w:rFonts w:eastAsiaTheme="minorEastAsia"/>
        </w:rPr>
        <w:t>–1358.</w:t>
      </w:r>
    </w:p>
    <w:p w14:paraId="259DC8F6" w14:textId="276F2F6A" w:rsidR="004C2C57" w:rsidRPr="000C7D1A" w:rsidRDefault="004C2C57" w:rsidP="004C2C57">
      <w:pPr>
        <w:pStyle w:val="ad"/>
        <w:rPr>
          <w:rFonts w:eastAsiaTheme="minorEastAsia"/>
        </w:rPr>
      </w:pPr>
      <w:r w:rsidRPr="000C7D1A">
        <w:rPr>
          <w:rFonts w:eastAsiaTheme="minorEastAsia"/>
        </w:rPr>
        <w:t xml:space="preserve">[9] Wei L, Cheng P, </w:t>
      </w:r>
      <w:proofErr w:type="spellStart"/>
      <w:r w:rsidRPr="000C7D1A">
        <w:rPr>
          <w:rFonts w:eastAsiaTheme="minorEastAsia"/>
        </w:rPr>
        <w:t>Leipeng</w:t>
      </w:r>
      <w:proofErr w:type="spellEnd"/>
      <w:r w:rsidRPr="000C7D1A">
        <w:rPr>
          <w:rFonts w:eastAsiaTheme="minorEastAsia"/>
        </w:rPr>
        <w:t xml:space="preserve"> S, </w:t>
      </w:r>
      <w:proofErr w:type="spellStart"/>
      <w:r w:rsidRPr="000C7D1A">
        <w:rPr>
          <w:rFonts w:eastAsiaTheme="minorEastAsia"/>
        </w:rPr>
        <w:t>Jie</w:t>
      </w:r>
      <w:proofErr w:type="spellEnd"/>
      <w:r w:rsidRPr="000C7D1A">
        <w:rPr>
          <w:rFonts w:eastAsiaTheme="minorEastAsia"/>
        </w:rPr>
        <w:t xml:space="preserve"> B, </w:t>
      </w:r>
      <w:proofErr w:type="spellStart"/>
      <w:r w:rsidRPr="000C7D1A">
        <w:rPr>
          <w:rFonts w:eastAsiaTheme="minorEastAsia"/>
        </w:rPr>
        <w:t>Chunying</w:t>
      </w:r>
      <w:proofErr w:type="spellEnd"/>
      <w:r w:rsidRPr="000C7D1A">
        <w:rPr>
          <w:rFonts w:eastAsiaTheme="minorEastAsia"/>
        </w:rPr>
        <w:t xml:space="preserve"> Y, </w:t>
      </w:r>
      <w:proofErr w:type="spellStart"/>
      <w:r w:rsidRPr="000C7D1A">
        <w:rPr>
          <w:rFonts w:eastAsiaTheme="minorEastAsia"/>
        </w:rPr>
        <w:t>Miaoxia</w:t>
      </w:r>
      <w:proofErr w:type="spellEnd"/>
      <w:r w:rsidRPr="000C7D1A">
        <w:rPr>
          <w:rFonts w:eastAsiaTheme="minorEastAsia"/>
        </w:rPr>
        <w:t xml:space="preserve"> L, </w:t>
      </w:r>
      <w:r w:rsidRPr="008F5A50">
        <w:rPr>
          <w:rFonts w:eastAsiaTheme="minorEastAsia"/>
          <w:i/>
        </w:rPr>
        <w:t>et al.</w:t>
      </w:r>
      <w:r w:rsidRPr="000C7D1A">
        <w:rPr>
          <w:rFonts w:eastAsiaTheme="minorEastAsia"/>
        </w:rPr>
        <w:t xml:space="preserve"> One case of familial deletion of AMELY, DYS456, DYS576 and DYS570 at the same time. China Forensic Identification. 2016; 5: 99–100. (In Chinese)</w:t>
      </w:r>
    </w:p>
    <w:p w14:paraId="31335EE8" w14:textId="3F16052B" w:rsidR="004C2C57" w:rsidRPr="000C7D1A" w:rsidRDefault="004C2C57" w:rsidP="004C2C57">
      <w:pPr>
        <w:pStyle w:val="ad"/>
        <w:rPr>
          <w:rFonts w:eastAsiaTheme="minorEastAsia"/>
        </w:rPr>
      </w:pPr>
      <w:r w:rsidRPr="000C7D1A">
        <w:rPr>
          <w:rFonts w:eastAsiaTheme="minorEastAsia"/>
        </w:rPr>
        <w:t xml:space="preserve">[10] </w:t>
      </w:r>
      <w:proofErr w:type="spellStart"/>
      <w:r w:rsidRPr="000C7D1A">
        <w:rPr>
          <w:rFonts w:eastAsiaTheme="minorEastAsia"/>
        </w:rPr>
        <w:t>Jiliang</w:t>
      </w:r>
      <w:proofErr w:type="spellEnd"/>
      <w:r w:rsidRPr="000C7D1A">
        <w:rPr>
          <w:rFonts w:eastAsiaTheme="minorEastAsia"/>
        </w:rPr>
        <w:t xml:space="preserve"> D, </w:t>
      </w:r>
      <w:proofErr w:type="spellStart"/>
      <w:r w:rsidRPr="000C7D1A">
        <w:rPr>
          <w:rFonts w:eastAsiaTheme="minorEastAsia"/>
        </w:rPr>
        <w:t>Senjie</w:t>
      </w:r>
      <w:proofErr w:type="spellEnd"/>
      <w:r w:rsidRPr="000C7D1A">
        <w:rPr>
          <w:rFonts w:eastAsiaTheme="minorEastAsia"/>
        </w:rPr>
        <w:t xml:space="preserve"> H, </w:t>
      </w:r>
      <w:proofErr w:type="spellStart"/>
      <w:r w:rsidRPr="000C7D1A">
        <w:rPr>
          <w:rFonts w:eastAsiaTheme="minorEastAsia"/>
        </w:rPr>
        <w:t>Yaju</w:t>
      </w:r>
      <w:proofErr w:type="spellEnd"/>
      <w:r w:rsidRPr="000C7D1A">
        <w:rPr>
          <w:rFonts w:eastAsiaTheme="minorEastAsia"/>
        </w:rPr>
        <w:t xml:space="preserve"> L, Zheng L, </w:t>
      </w:r>
      <w:proofErr w:type="spellStart"/>
      <w:r w:rsidRPr="000C7D1A">
        <w:rPr>
          <w:rFonts w:eastAsiaTheme="minorEastAsia"/>
        </w:rPr>
        <w:t>Zijun</w:t>
      </w:r>
      <w:proofErr w:type="spellEnd"/>
      <w:r w:rsidRPr="000C7D1A">
        <w:rPr>
          <w:rFonts w:eastAsiaTheme="minorEastAsia"/>
        </w:rPr>
        <w:t xml:space="preserve"> Z. Deletion of multiple Y-STR alleles in chromosome Yp11.2. Chinese Journal of Forensic Medicine. 2015; 30: 490–492. (In Chinese)</w:t>
      </w:r>
    </w:p>
    <w:p w14:paraId="54358F4B" w14:textId="2179DD25" w:rsidR="004C2C57" w:rsidRPr="000C7D1A" w:rsidRDefault="004C2C57" w:rsidP="004C2C57">
      <w:pPr>
        <w:pStyle w:val="ad"/>
        <w:rPr>
          <w:rFonts w:eastAsiaTheme="minorEastAsia"/>
        </w:rPr>
      </w:pPr>
      <w:r w:rsidRPr="000C7D1A">
        <w:rPr>
          <w:rFonts w:eastAsiaTheme="minorEastAsia"/>
        </w:rPr>
        <w:t>[11] Chen W, Wu W, Cheng J, Zhang Y, Chen Y, Sun H. Detection of the deletion on Yp11.2 in a Chinese population. Forensic Science International: Genetics. 2014; 8: 73–79.</w:t>
      </w:r>
    </w:p>
    <w:p w14:paraId="1ACCC672" w14:textId="4E473127" w:rsidR="004C2C57" w:rsidRPr="000C7D1A" w:rsidRDefault="004C2C57" w:rsidP="004C2C57">
      <w:pPr>
        <w:pStyle w:val="ad"/>
        <w:rPr>
          <w:rFonts w:eastAsiaTheme="minorEastAsia"/>
        </w:rPr>
      </w:pPr>
      <w:r w:rsidRPr="000C7D1A">
        <w:rPr>
          <w:rFonts w:eastAsiaTheme="minorEastAsia"/>
        </w:rPr>
        <w:t xml:space="preserve">[12] </w:t>
      </w:r>
      <w:proofErr w:type="spellStart"/>
      <w:r w:rsidRPr="000C7D1A">
        <w:rPr>
          <w:rFonts w:eastAsiaTheme="minorEastAsia"/>
        </w:rPr>
        <w:t>Jie</w:t>
      </w:r>
      <w:proofErr w:type="spellEnd"/>
      <w:r w:rsidRPr="000C7D1A">
        <w:rPr>
          <w:rFonts w:eastAsiaTheme="minorEastAsia"/>
        </w:rPr>
        <w:t xml:space="preserve"> B, </w:t>
      </w:r>
      <w:proofErr w:type="spellStart"/>
      <w:r w:rsidRPr="000C7D1A">
        <w:rPr>
          <w:rFonts w:eastAsiaTheme="minorEastAsia"/>
        </w:rPr>
        <w:t>Jingjing</w:t>
      </w:r>
      <w:proofErr w:type="spellEnd"/>
      <w:r w:rsidRPr="000C7D1A">
        <w:rPr>
          <w:rFonts w:eastAsiaTheme="minorEastAsia"/>
        </w:rPr>
        <w:t xml:space="preserve"> C, </w:t>
      </w:r>
      <w:proofErr w:type="spellStart"/>
      <w:r w:rsidRPr="000C7D1A">
        <w:rPr>
          <w:rFonts w:eastAsiaTheme="minorEastAsia"/>
        </w:rPr>
        <w:t>Chunying</w:t>
      </w:r>
      <w:proofErr w:type="spellEnd"/>
      <w:r w:rsidRPr="000C7D1A">
        <w:rPr>
          <w:rFonts w:eastAsiaTheme="minorEastAsia"/>
        </w:rPr>
        <w:t xml:space="preserve"> Y. Detection and analysis of suspected </w:t>
      </w:r>
      <w:proofErr w:type="spellStart"/>
      <w:r w:rsidRPr="000C7D1A">
        <w:rPr>
          <w:rFonts w:eastAsiaTheme="minorEastAsia"/>
        </w:rPr>
        <w:t>Amelogenin</w:t>
      </w:r>
      <w:proofErr w:type="spellEnd"/>
      <w:r w:rsidRPr="000C7D1A">
        <w:rPr>
          <w:rFonts w:eastAsiaTheme="minorEastAsia"/>
        </w:rPr>
        <w:t xml:space="preserve"> allele loss in 12 cases. Journal of Forensic Medicine. 2018; 34: 396–400. (In Chinese)</w:t>
      </w:r>
    </w:p>
    <w:p w14:paraId="3CE5C6ED" w14:textId="4C95530B" w:rsidR="004C2C57" w:rsidRPr="000C7D1A" w:rsidRDefault="004C2C57" w:rsidP="004C2C57">
      <w:pPr>
        <w:pStyle w:val="ad"/>
        <w:rPr>
          <w:rFonts w:eastAsiaTheme="minorEastAsia"/>
        </w:rPr>
      </w:pPr>
      <w:r w:rsidRPr="000C7D1A">
        <w:rPr>
          <w:rFonts w:eastAsiaTheme="minorEastAsia"/>
        </w:rPr>
        <w:t xml:space="preserve">[13] </w:t>
      </w:r>
      <w:proofErr w:type="spellStart"/>
      <w:r w:rsidRPr="000C7D1A">
        <w:rPr>
          <w:rFonts w:eastAsiaTheme="minorEastAsia"/>
        </w:rPr>
        <w:t>Yubao</w:t>
      </w:r>
      <w:proofErr w:type="spellEnd"/>
      <w:r w:rsidRPr="000C7D1A">
        <w:rPr>
          <w:rFonts w:eastAsiaTheme="minorEastAsia"/>
        </w:rPr>
        <w:t xml:space="preserve"> Z, </w:t>
      </w:r>
      <w:proofErr w:type="spellStart"/>
      <w:r w:rsidRPr="000C7D1A">
        <w:rPr>
          <w:rFonts w:eastAsiaTheme="minorEastAsia"/>
        </w:rPr>
        <w:t>Shengjie</w:t>
      </w:r>
      <w:proofErr w:type="spellEnd"/>
      <w:r w:rsidRPr="000C7D1A">
        <w:rPr>
          <w:rFonts w:eastAsiaTheme="minorEastAsia"/>
        </w:rPr>
        <w:t xml:space="preserve"> N, </w:t>
      </w:r>
      <w:proofErr w:type="spellStart"/>
      <w:r w:rsidRPr="000C7D1A">
        <w:rPr>
          <w:rFonts w:eastAsiaTheme="minorEastAsia"/>
        </w:rPr>
        <w:t>Wenru</w:t>
      </w:r>
      <w:proofErr w:type="spellEnd"/>
      <w:r w:rsidRPr="000C7D1A">
        <w:rPr>
          <w:rFonts w:eastAsiaTheme="minorEastAsia"/>
        </w:rPr>
        <w:t xml:space="preserve"> T, Bin L, </w:t>
      </w:r>
      <w:proofErr w:type="spellStart"/>
      <w:r w:rsidRPr="000C7D1A">
        <w:rPr>
          <w:rFonts w:eastAsiaTheme="minorEastAsia"/>
        </w:rPr>
        <w:t>Yanmei</w:t>
      </w:r>
      <w:proofErr w:type="spellEnd"/>
      <w:r w:rsidRPr="000C7D1A">
        <w:rPr>
          <w:rFonts w:eastAsiaTheme="minorEastAsia"/>
        </w:rPr>
        <w:t xml:space="preserve"> Y, Mao L, </w:t>
      </w:r>
      <w:r w:rsidRPr="008F5A50">
        <w:rPr>
          <w:rFonts w:eastAsiaTheme="minorEastAsia"/>
          <w:i/>
        </w:rPr>
        <w:t>et al</w:t>
      </w:r>
      <w:r w:rsidRPr="000C7D1A">
        <w:rPr>
          <w:rFonts w:eastAsiaTheme="minorEastAsia"/>
        </w:rPr>
        <w:t xml:space="preserve">. A case of deletion of Y segment of </w:t>
      </w:r>
      <w:proofErr w:type="spellStart"/>
      <w:r w:rsidRPr="000C7D1A">
        <w:rPr>
          <w:rFonts w:eastAsiaTheme="minorEastAsia"/>
        </w:rPr>
        <w:t>Amelogenin</w:t>
      </w:r>
      <w:proofErr w:type="spellEnd"/>
      <w:r w:rsidRPr="000C7D1A">
        <w:rPr>
          <w:rFonts w:eastAsiaTheme="minorEastAsia"/>
        </w:rPr>
        <w:t xml:space="preserve"> locus in a male individual. Journal of Law and Medicine. 2007; 3: 235–237. (In Chinese)</w:t>
      </w:r>
    </w:p>
    <w:p w14:paraId="560D3ED3" w14:textId="632F0D25" w:rsidR="004C2C57" w:rsidRPr="000C7D1A" w:rsidRDefault="004C2C57" w:rsidP="004C2C57">
      <w:pPr>
        <w:pStyle w:val="ad"/>
        <w:rPr>
          <w:rFonts w:eastAsiaTheme="minorEastAsia"/>
        </w:rPr>
      </w:pPr>
      <w:r w:rsidRPr="000C7D1A">
        <w:rPr>
          <w:rFonts w:eastAsiaTheme="minorEastAsia"/>
        </w:rPr>
        <w:t xml:space="preserve">[14] Tie ZC, Ren B, Pu LW, Zhu J, Wang YY, Zhou N, </w:t>
      </w:r>
      <w:r w:rsidRPr="008F5A50">
        <w:rPr>
          <w:rFonts w:eastAsiaTheme="minorEastAsia"/>
          <w:i/>
        </w:rPr>
        <w:t>et al.</w:t>
      </w:r>
      <w:r w:rsidRPr="000C7D1A">
        <w:rPr>
          <w:rFonts w:eastAsiaTheme="minorEastAsia"/>
        </w:rPr>
        <w:t xml:space="preserve"> Analysis of 27 cases of Allele Y Loss of </w:t>
      </w:r>
      <w:proofErr w:type="spellStart"/>
      <w:r w:rsidRPr="000C7D1A">
        <w:rPr>
          <w:rFonts w:eastAsiaTheme="minorEastAsia"/>
        </w:rPr>
        <w:t>Amelogenin</w:t>
      </w:r>
      <w:proofErr w:type="spellEnd"/>
      <w:r w:rsidRPr="000C7D1A">
        <w:rPr>
          <w:rFonts w:eastAsiaTheme="minorEastAsia"/>
        </w:rPr>
        <w:t xml:space="preserve"> gene. Chinese Journal of Forensic Medicine. 2021; 36: 94–96. (In Chinese)</w:t>
      </w:r>
    </w:p>
    <w:p w14:paraId="552FFE7E" w14:textId="7DDB0478" w:rsidR="004C2C57" w:rsidRPr="000C7D1A" w:rsidRDefault="004C2C57" w:rsidP="004C2C57">
      <w:pPr>
        <w:pStyle w:val="ad"/>
        <w:rPr>
          <w:rFonts w:eastAsiaTheme="minorEastAsia"/>
        </w:rPr>
      </w:pPr>
      <w:r w:rsidRPr="000C7D1A">
        <w:rPr>
          <w:rFonts w:eastAsiaTheme="minorEastAsia"/>
        </w:rPr>
        <w:t xml:space="preserve">[15] </w:t>
      </w:r>
      <w:proofErr w:type="spellStart"/>
      <w:r w:rsidRPr="000C7D1A">
        <w:rPr>
          <w:rFonts w:eastAsiaTheme="minorEastAsia"/>
        </w:rPr>
        <w:t>Zengqing</w:t>
      </w:r>
      <w:proofErr w:type="spellEnd"/>
      <w:r w:rsidRPr="000C7D1A">
        <w:rPr>
          <w:rFonts w:eastAsiaTheme="minorEastAsia"/>
        </w:rPr>
        <w:t xml:space="preserve"> Z, </w:t>
      </w:r>
      <w:proofErr w:type="spellStart"/>
      <w:r w:rsidRPr="000C7D1A">
        <w:rPr>
          <w:rFonts w:eastAsiaTheme="minorEastAsia"/>
        </w:rPr>
        <w:t>Yucai</w:t>
      </w:r>
      <w:proofErr w:type="spellEnd"/>
      <w:r w:rsidRPr="000C7D1A">
        <w:rPr>
          <w:rFonts w:eastAsiaTheme="minorEastAsia"/>
        </w:rPr>
        <w:t xml:space="preserve"> L, </w:t>
      </w:r>
      <w:proofErr w:type="spellStart"/>
      <w:r w:rsidRPr="000C7D1A">
        <w:rPr>
          <w:rFonts w:eastAsiaTheme="minorEastAsia"/>
        </w:rPr>
        <w:t>Zhihong</w:t>
      </w:r>
      <w:proofErr w:type="spellEnd"/>
      <w:r w:rsidRPr="000C7D1A">
        <w:rPr>
          <w:rFonts w:eastAsiaTheme="minorEastAsia"/>
        </w:rPr>
        <w:t xml:space="preserve"> Z. Analysis of </w:t>
      </w:r>
      <w:proofErr w:type="spellStart"/>
      <w:r w:rsidRPr="000C7D1A">
        <w:rPr>
          <w:rFonts w:eastAsiaTheme="minorEastAsia"/>
        </w:rPr>
        <w:t>Amelogenin</w:t>
      </w:r>
      <w:proofErr w:type="spellEnd"/>
      <w:r w:rsidRPr="000C7D1A">
        <w:rPr>
          <w:rFonts w:eastAsiaTheme="minorEastAsia"/>
        </w:rPr>
        <w:t xml:space="preserve"> gene Abnormalities in males. Straits Science. 2014; 10: 56–58. (In Chinese)</w:t>
      </w:r>
    </w:p>
    <w:p w14:paraId="2D42F972" w14:textId="0B51310A" w:rsidR="004C2C57" w:rsidRPr="000C7D1A" w:rsidRDefault="004C2C57" w:rsidP="004C2C57">
      <w:pPr>
        <w:pStyle w:val="ad"/>
        <w:rPr>
          <w:rFonts w:eastAsiaTheme="minorEastAsia"/>
        </w:rPr>
      </w:pPr>
      <w:r w:rsidRPr="000C7D1A">
        <w:rPr>
          <w:rFonts w:eastAsiaTheme="minorEastAsia"/>
        </w:rPr>
        <w:t xml:space="preserve">[16] </w:t>
      </w:r>
      <w:proofErr w:type="spellStart"/>
      <w:r w:rsidRPr="000C7D1A">
        <w:rPr>
          <w:rFonts w:eastAsiaTheme="minorEastAsia"/>
        </w:rPr>
        <w:t>Weini</w:t>
      </w:r>
      <w:proofErr w:type="spellEnd"/>
      <w:r w:rsidRPr="000C7D1A">
        <w:rPr>
          <w:rFonts w:eastAsiaTheme="minorEastAsia"/>
        </w:rPr>
        <w:t xml:space="preserve"> W, </w:t>
      </w:r>
      <w:proofErr w:type="spellStart"/>
      <w:r w:rsidRPr="000C7D1A">
        <w:rPr>
          <w:rFonts w:eastAsiaTheme="minorEastAsia"/>
        </w:rPr>
        <w:t>Yaran</w:t>
      </w:r>
      <w:proofErr w:type="spellEnd"/>
      <w:r w:rsidRPr="000C7D1A">
        <w:rPr>
          <w:rFonts w:eastAsiaTheme="minorEastAsia"/>
        </w:rPr>
        <w:t xml:space="preserve"> Y, He R, Fang L. Analysis of a case of male Y chromosome </w:t>
      </w:r>
      <w:proofErr w:type="spellStart"/>
      <w:r w:rsidRPr="000C7D1A">
        <w:rPr>
          <w:rFonts w:eastAsiaTheme="minorEastAsia"/>
        </w:rPr>
        <w:t>amelogenin</w:t>
      </w:r>
      <w:proofErr w:type="spellEnd"/>
      <w:r w:rsidRPr="000C7D1A">
        <w:rPr>
          <w:rFonts w:eastAsiaTheme="minorEastAsia"/>
        </w:rPr>
        <w:t>, DYS456 and DYS458 deletion. Chinese Journal of Family Planning. 2012; 20: 424–425. (In Chinese)</w:t>
      </w:r>
    </w:p>
    <w:p w14:paraId="7D6863CD" w14:textId="6C8A316C" w:rsidR="004C2C57" w:rsidRPr="000C7D1A" w:rsidRDefault="004C2C57" w:rsidP="004C2C57">
      <w:pPr>
        <w:pStyle w:val="ad"/>
        <w:rPr>
          <w:rFonts w:eastAsiaTheme="minorEastAsia"/>
        </w:rPr>
      </w:pPr>
      <w:r w:rsidRPr="000C7D1A">
        <w:rPr>
          <w:rFonts w:eastAsiaTheme="minorEastAsia"/>
        </w:rPr>
        <w:t xml:space="preserve">[17] Fang C, </w:t>
      </w:r>
      <w:proofErr w:type="spellStart"/>
      <w:r w:rsidRPr="000C7D1A">
        <w:rPr>
          <w:rFonts w:eastAsiaTheme="minorEastAsia"/>
        </w:rPr>
        <w:t>Hongxing</w:t>
      </w:r>
      <w:proofErr w:type="spellEnd"/>
      <w:r w:rsidRPr="000C7D1A">
        <w:rPr>
          <w:rFonts w:eastAsiaTheme="minorEastAsia"/>
        </w:rPr>
        <w:t xml:space="preserve"> Z, </w:t>
      </w:r>
      <w:proofErr w:type="spellStart"/>
      <w:r w:rsidRPr="000C7D1A">
        <w:rPr>
          <w:rFonts w:eastAsiaTheme="minorEastAsia"/>
        </w:rPr>
        <w:t>Jianhong</w:t>
      </w:r>
      <w:proofErr w:type="spellEnd"/>
      <w:r w:rsidRPr="000C7D1A">
        <w:rPr>
          <w:rFonts w:eastAsiaTheme="minorEastAsia"/>
        </w:rPr>
        <w:t xml:space="preserve"> C, </w:t>
      </w:r>
      <w:proofErr w:type="spellStart"/>
      <w:r w:rsidRPr="000C7D1A">
        <w:rPr>
          <w:rFonts w:eastAsiaTheme="minorEastAsia"/>
        </w:rPr>
        <w:t>Qiong</w:t>
      </w:r>
      <w:proofErr w:type="spellEnd"/>
      <w:r w:rsidRPr="000C7D1A">
        <w:rPr>
          <w:rFonts w:eastAsiaTheme="minorEastAsia"/>
        </w:rPr>
        <w:t xml:space="preserve"> H. One case of 46, XX male sex reversal in paternity test. Journal of Forensic Medicine. 2015; 31: 415–416. (In Chinese)</w:t>
      </w:r>
    </w:p>
    <w:p w14:paraId="7DC1AAD9" w14:textId="132936DC" w:rsidR="004C2C57" w:rsidRDefault="004C2C57" w:rsidP="004C2C57">
      <w:pPr>
        <w:pStyle w:val="ad"/>
        <w:rPr>
          <w:rFonts w:eastAsiaTheme="minorEastAsia"/>
        </w:rPr>
      </w:pPr>
      <w:r w:rsidRPr="000C7D1A">
        <w:rPr>
          <w:rFonts w:eastAsiaTheme="minorEastAsia"/>
        </w:rPr>
        <w:t xml:space="preserve">[18] </w:t>
      </w:r>
      <w:proofErr w:type="spellStart"/>
      <w:r w:rsidRPr="000C7D1A">
        <w:rPr>
          <w:rFonts w:eastAsiaTheme="minorEastAsia"/>
        </w:rPr>
        <w:t>Yaju</w:t>
      </w:r>
      <w:proofErr w:type="spellEnd"/>
      <w:r w:rsidRPr="000C7D1A">
        <w:rPr>
          <w:rFonts w:eastAsiaTheme="minorEastAsia"/>
        </w:rPr>
        <w:t xml:space="preserve"> L, </w:t>
      </w:r>
      <w:proofErr w:type="spellStart"/>
      <w:r w:rsidRPr="000C7D1A">
        <w:rPr>
          <w:rFonts w:eastAsiaTheme="minorEastAsia"/>
        </w:rPr>
        <w:t>Juntao</w:t>
      </w:r>
      <w:proofErr w:type="spellEnd"/>
      <w:r w:rsidRPr="000C7D1A">
        <w:rPr>
          <w:rFonts w:eastAsiaTheme="minorEastAsia"/>
        </w:rPr>
        <w:t xml:space="preserve"> Z, Chao X, </w:t>
      </w:r>
      <w:proofErr w:type="spellStart"/>
      <w:r w:rsidRPr="000C7D1A">
        <w:rPr>
          <w:rFonts w:eastAsiaTheme="minorEastAsia"/>
        </w:rPr>
        <w:t>Junchao</w:t>
      </w:r>
      <w:proofErr w:type="spellEnd"/>
      <w:r w:rsidRPr="000C7D1A">
        <w:rPr>
          <w:rFonts w:eastAsiaTheme="minorEastAsia"/>
        </w:rPr>
        <w:t xml:space="preserve"> Y. A case of </w:t>
      </w:r>
      <w:proofErr w:type="spellStart"/>
      <w:r w:rsidRPr="000C7D1A">
        <w:rPr>
          <w:rFonts w:eastAsiaTheme="minorEastAsia"/>
        </w:rPr>
        <w:t>Amel</w:t>
      </w:r>
      <w:proofErr w:type="spellEnd"/>
      <w:r w:rsidRPr="000C7D1A">
        <w:rPr>
          <w:rFonts w:eastAsiaTheme="minorEastAsia"/>
        </w:rPr>
        <w:t xml:space="preserve"> locus variation in male individuals. Chinese Journal of Forensic Medicine. 2012; 27: 508–509. (In Chinese)</w:t>
      </w:r>
    </w:p>
    <w:sectPr w:rsidR="004C2C57" w:rsidSect="00F646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6" w:h="16838"/>
      <w:pgMar w:top="1440" w:right="1080" w:bottom="1440" w:left="1080" w:header="283" w:footer="113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30CE0" w14:textId="77777777" w:rsidR="001837A5" w:rsidRDefault="001837A5" w:rsidP="009814FD">
      <w:pPr>
        <w:ind w:firstLine="420"/>
      </w:pPr>
      <w:r>
        <w:separator/>
      </w:r>
    </w:p>
  </w:endnote>
  <w:endnote w:type="continuationSeparator" w:id="0">
    <w:p w14:paraId="001B7494" w14:textId="77777777" w:rsidR="001837A5" w:rsidRDefault="001837A5" w:rsidP="009814FD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0B782" w14:textId="77777777" w:rsidR="00DC0634" w:rsidRDefault="00822685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7510583"/>
      <w:docPartObj>
        <w:docPartGallery w:val="Page Numbers (Bottom of Page)"/>
        <w:docPartUnique/>
      </w:docPartObj>
    </w:sdtPr>
    <w:sdtEndPr/>
    <w:sdtContent>
      <w:p w14:paraId="12267C33" w14:textId="2F63EB9D" w:rsidR="00B23B47" w:rsidRDefault="00B23B47">
        <w:pPr>
          <w:pStyle w:val="a3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5A50" w:rsidRPr="008F5A50">
          <w:rPr>
            <w:noProof/>
            <w:lang w:val="zh-CN"/>
          </w:rPr>
          <w:t>3</w:t>
        </w:r>
        <w:r>
          <w:fldChar w:fldCharType="end"/>
        </w:r>
      </w:p>
    </w:sdtContent>
  </w:sdt>
  <w:p w14:paraId="6C7BF0E4" w14:textId="77777777" w:rsidR="00DC0634" w:rsidRDefault="00822685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3106632"/>
      <w:docPartObj>
        <w:docPartGallery w:val="Page Numbers (Bottom of Page)"/>
        <w:docPartUnique/>
      </w:docPartObj>
    </w:sdtPr>
    <w:sdtEndPr/>
    <w:sdtContent>
      <w:p w14:paraId="1850ECD7" w14:textId="70DA9865" w:rsidR="00B23B47" w:rsidRDefault="00B23B47">
        <w:pPr>
          <w:pStyle w:val="a3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5A50" w:rsidRPr="008F5A50">
          <w:rPr>
            <w:noProof/>
            <w:lang w:val="zh-CN"/>
          </w:rPr>
          <w:t>1</w:t>
        </w:r>
        <w:r>
          <w:fldChar w:fldCharType="end"/>
        </w:r>
      </w:p>
    </w:sdtContent>
  </w:sdt>
  <w:p w14:paraId="282D078E" w14:textId="77777777" w:rsidR="00F646B2" w:rsidRPr="00B23B47" w:rsidRDefault="00F646B2" w:rsidP="00B23B47">
    <w:pPr>
      <w:pStyle w:val="a3"/>
      <w:ind w:firstLineChars="0" w:firstLine="0"/>
      <w:rPr>
        <w:rFonts w:eastAsia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B2466" w14:textId="77777777" w:rsidR="001837A5" w:rsidRDefault="001837A5" w:rsidP="009814FD">
      <w:pPr>
        <w:ind w:firstLine="420"/>
      </w:pPr>
      <w:r>
        <w:separator/>
      </w:r>
    </w:p>
  </w:footnote>
  <w:footnote w:type="continuationSeparator" w:id="0">
    <w:p w14:paraId="6F081F4B" w14:textId="77777777" w:rsidR="001837A5" w:rsidRDefault="001837A5" w:rsidP="009814FD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71E1D" w14:textId="77777777" w:rsidR="00DC0634" w:rsidRDefault="00822685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564FF" w14:textId="77777777" w:rsidR="00DC0634" w:rsidRPr="00C568BE" w:rsidRDefault="00822685" w:rsidP="00F646B2">
    <w:pPr>
      <w:pStyle w:val="a5"/>
      <w:pBdr>
        <w:bottom w:val="none" w:sz="0" w:space="0" w:color="auto"/>
      </w:pBdr>
      <w:ind w:firstLine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4AD22" w14:textId="5C144104" w:rsidR="00DC0634" w:rsidRDefault="00822685">
    <w:pPr>
      <w:pStyle w:val="a5"/>
      <w:pBdr>
        <w:bottom w:val="none" w:sz="0" w:space="0" w:color="auto"/>
      </w:pBdr>
      <w:ind w:right="720" w:firstLine="36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326A12"/>
    <w:multiLevelType w:val="hybridMultilevel"/>
    <w:tmpl w:val="092E7D62"/>
    <w:lvl w:ilvl="0" w:tplc="04090001">
      <w:start w:val="1"/>
      <w:numFmt w:val="bullet"/>
      <w:lvlText w:val=""/>
      <w:lvlJc w:val="left"/>
      <w:pPr>
        <w:ind w:left="89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1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3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7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57" w:hanging="420"/>
      </w:pPr>
      <w:rPr>
        <w:rFonts w:ascii="Wingdings" w:hAnsi="Wingdings" w:hint="default"/>
      </w:rPr>
    </w:lvl>
  </w:abstractNum>
  <w:abstractNum w:abstractNumId="1" w15:restartNumberingAfterBreak="0">
    <w:nsid w:val="4D661A69"/>
    <w:multiLevelType w:val="multilevel"/>
    <w:tmpl w:val="A4C0DC64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3A83292"/>
    <w:multiLevelType w:val="hybridMultilevel"/>
    <w:tmpl w:val="6B5AF142"/>
    <w:lvl w:ilvl="0" w:tplc="04090001">
      <w:start w:val="1"/>
      <w:numFmt w:val="bullet"/>
      <w:lvlText w:val=""/>
      <w:lvlJc w:val="left"/>
      <w:pPr>
        <w:ind w:left="51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3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3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5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7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38A3"/>
    <w:rsid w:val="00073BB7"/>
    <w:rsid w:val="000B37AE"/>
    <w:rsid w:val="000B6CF2"/>
    <w:rsid w:val="000C7D1A"/>
    <w:rsid w:val="000D5C53"/>
    <w:rsid w:val="000E0F50"/>
    <w:rsid w:val="000E61BA"/>
    <w:rsid w:val="000F152E"/>
    <w:rsid w:val="00142B21"/>
    <w:rsid w:val="001837A5"/>
    <w:rsid w:val="001B23A2"/>
    <w:rsid w:val="002D1924"/>
    <w:rsid w:val="0031161D"/>
    <w:rsid w:val="00343242"/>
    <w:rsid w:val="003469B5"/>
    <w:rsid w:val="0036080E"/>
    <w:rsid w:val="003A7AD9"/>
    <w:rsid w:val="003C375B"/>
    <w:rsid w:val="003D477F"/>
    <w:rsid w:val="00433275"/>
    <w:rsid w:val="004C2C57"/>
    <w:rsid w:val="00545C3C"/>
    <w:rsid w:val="005703F5"/>
    <w:rsid w:val="005B5D91"/>
    <w:rsid w:val="005D4904"/>
    <w:rsid w:val="00617E02"/>
    <w:rsid w:val="00680EE1"/>
    <w:rsid w:val="00681817"/>
    <w:rsid w:val="006C2E47"/>
    <w:rsid w:val="006D7562"/>
    <w:rsid w:val="006F49C5"/>
    <w:rsid w:val="00706AE2"/>
    <w:rsid w:val="00787704"/>
    <w:rsid w:val="007C2DA3"/>
    <w:rsid w:val="007C726C"/>
    <w:rsid w:val="00822685"/>
    <w:rsid w:val="00885DDC"/>
    <w:rsid w:val="008A2574"/>
    <w:rsid w:val="008C6950"/>
    <w:rsid w:val="008F5A50"/>
    <w:rsid w:val="00944C1F"/>
    <w:rsid w:val="009538A3"/>
    <w:rsid w:val="009814FD"/>
    <w:rsid w:val="00A744D2"/>
    <w:rsid w:val="00AA4788"/>
    <w:rsid w:val="00AA5282"/>
    <w:rsid w:val="00B23B47"/>
    <w:rsid w:val="00B440E6"/>
    <w:rsid w:val="00B72032"/>
    <w:rsid w:val="00B90000"/>
    <w:rsid w:val="00C22B4A"/>
    <w:rsid w:val="00C44D2F"/>
    <w:rsid w:val="00C64A9D"/>
    <w:rsid w:val="00C73D39"/>
    <w:rsid w:val="00CC1623"/>
    <w:rsid w:val="00D27B94"/>
    <w:rsid w:val="00D61F33"/>
    <w:rsid w:val="00D87853"/>
    <w:rsid w:val="00F646B2"/>
    <w:rsid w:val="00FA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7CEFE40"/>
  <w15:docId w15:val="{E389DB43-44FA-4FD8-8765-58BD6AE60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6B2"/>
    <w:pPr>
      <w:widowControl w:val="0"/>
      <w:ind w:firstLineChars="200" w:firstLine="200"/>
      <w:jc w:val="both"/>
    </w:pPr>
    <w:rPr>
      <w:rFonts w:ascii="Times New Roman" w:eastAsia="Times New Roman" w:hAnsi="Times New Roman" w:cs="Times New Roman"/>
      <w:szCs w:val="21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F646B2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F646B2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F646B2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F646B2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F646B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F646B2"/>
    <w:pPr>
      <w:keepNext/>
      <w:keepLines/>
      <w:numPr>
        <w:ilvl w:val="5"/>
        <w:numId w:val="6"/>
      </w:numPr>
      <w:spacing w:before="240" w:after="64" w:line="320" w:lineRule="auto"/>
      <w:ind w:firstLineChars="0" w:firstLine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F646B2"/>
    <w:pPr>
      <w:keepNext/>
      <w:keepLines/>
      <w:numPr>
        <w:ilvl w:val="6"/>
        <w:numId w:val="6"/>
      </w:numPr>
      <w:spacing w:before="240" w:after="64" w:line="320" w:lineRule="auto"/>
      <w:ind w:firstLineChars="0" w:firstLine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F646B2"/>
    <w:pPr>
      <w:keepNext/>
      <w:keepLines/>
      <w:numPr>
        <w:ilvl w:val="7"/>
        <w:numId w:val="6"/>
      </w:numPr>
      <w:spacing w:before="240" w:after="64" w:line="320" w:lineRule="auto"/>
      <w:ind w:firstLineChars="0" w:firstLine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46B2"/>
    <w:pPr>
      <w:keepNext/>
      <w:keepLines/>
      <w:numPr>
        <w:ilvl w:val="8"/>
        <w:numId w:val="6"/>
      </w:numPr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646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rsid w:val="00F646B2"/>
    <w:rPr>
      <w:rFonts w:ascii="Times New Roman" w:eastAsia="Times New Roman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646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sid w:val="00F646B2"/>
    <w:rPr>
      <w:rFonts w:ascii="Times New Roman" w:eastAsia="Times New Roman" w:hAnsi="Times New Roman" w:cs="Times New Roman"/>
      <w:sz w:val="18"/>
      <w:szCs w:val="18"/>
    </w:rPr>
  </w:style>
  <w:style w:type="table" w:customStyle="1" w:styleId="21">
    <w:name w:val="网格型2"/>
    <w:basedOn w:val="a1"/>
    <w:next w:val="a7"/>
    <w:uiPriority w:val="59"/>
    <w:qFormat/>
    <w:rsid w:val="009814FD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qFormat/>
    <w:rsid w:val="00F646B2"/>
    <w:rPr>
      <w:rFonts w:ascii="等线" w:eastAsia="等线" w:hAnsi="等线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814F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814FD"/>
    <w:rPr>
      <w:sz w:val="18"/>
      <w:szCs w:val="18"/>
    </w:rPr>
  </w:style>
  <w:style w:type="character" w:styleId="aa">
    <w:name w:val="line number"/>
    <w:uiPriority w:val="99"/>
    <w:semiHidden/>
    <w:unhideWhenUsed/>
    <w:rsid w:val="00F646B2"/>
  </w:style>
  <w:style w:type="character" w:customStyle="1" w:styleId="10">
    <w:name w:val="标题 1 字符"/>
    <w:aliases w:val="一级标题 字符"/>
    <w:link w:val="1"/>
    <w:uiPriority w:val="1"/>
    <w:rsid w:val="00F646B2"/>
    <w:rPr>
      <w:rFonts w:ascii="Times New Roman" w:eastAsia="Times New Roman" w:hAnsi="Times New Roman" w:cs="Book Antiqua"/>
      <w:b/>
      <w:bCs/>
      <w:kern w:val="0"/>
      <w:sz w:val="24"/>
      <w:szCs w:val="20"/>
    </w:rPr>
  </w:style>
  <w:style w:type="character" w:customStyle="1" w:styleId="20">
    <w:name w:val="标题 2 字符"/>
    <w:aliases w:val="二级标题 字符"/>
    <w:link w:val="2"/>
    <w:uiPriority w:val="9"/>
    <w:rsid w:val="00F646B2"/>
    <w:rPr>
      <w:rFonts w:ascii="Times New Roman" w:eastAsia="Times New Roman" w:hAnsi="Times New Roman" w:cs="Times New Roman"/>
      <w:b/>
      <w:bCs/>
      <w:i/>
      <w:sz w:val="22"/>
      <w:szCs w:val="21"/>
    </w:rPr>
  </w:style>
  <w:style w:type="character" w:customStyle="1" w:styleId="30">
    <w:name w:val="标题 3 字符"/>
    <w:aliases w:val="三级标题 字符"/>
    <w:link w:val="3"/>
    <w:uiPriority w:val="9"/>
    <w:rsid w:val="00F646B2"/>
    <w:rPr>
      <w:rFonts w:ascii="Times New Roman" w:eastAsia="Times New Roman" w:hAnsi="Times New Roman" w:cs="Times New Roman"/>
      <w:bCs/>
      <w:i/>
      <w:sz w:val="22"/>
      <w:szCs w:val="32"/>
    </w:rPr>
  </w:style>
  <w:style w:type="character" w:customStyle="1" w:styleId="40">
    <w:name w:val="标题 4 字符"/>
    <w:link w:val="4"/>
    <w:uiPriority w:val="9"/>
    <w:rsid w:val="00F646B2"/>
    <w:rPr>
      <w:rFonts w:ascii="Calibri Light" w:eastAsia="NimbusRomNo9L" w:hAnsi="Calibri Light" w:cs="NimbusRomNo9L"/>
      <w:b/>
      <w:bCs/>
      <w:kern w:val="0"/>
      <w:sz w:val="28"/>
      <w:szCs w:val="28"/>
    </w:rPr>
  </w:style>
  <w:style w:type="character" w:customStyle="1" w:styleId="50">
    <w:name w:val="标题 5 字符"/>
    <w:link w:val="5"/>
    <w:uiPriority w:val="9"/>
    <w:rsid w:val="00F646B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标题 6 字符"/>
    <w:link w:val="6"/>
    <w:uiPriority w:val="9"/>
    <w:rsid w:val="00F646B2"/>
    <w:rPr>
      <w:rFonts w:ascii="等线 Light" w:eastAsia="等线 Light" w:hAnsi="等线 Light" w:cs="Times New Roman"/>
      <w:b/>
      <w:bCs/>
      <w:sz w:val="24"/>
      <w:szCs w:val="24"/>
    </w:rPr>
  </w:style>
  <w:style w:type="character" w:customStyle="1" w:styleId="70">
    <w:name w:val="标题 7 字符"/>
    <w:link w:val="7"/>
    <w:uiPriority w:val="9"/>
    <w:rsid w:val="00F646B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80">
    <w:name w:val="标题 8 字符"/>
    <w:link w:val="8"/>
    <w:uiPriority w:val="9"/>
    <w:rsid w:val="00F646B2"/>
    <w:rPr>
      <w:rFonts w:ascii="等线 Light" w:eastAsia="等线 Light" w:hAnsi="等线 Light" w:cs="Times New Roman"/>
      <w:sz w:val="24"/>
      <w:szCs w:val="24"/>
    </w:rPr>
  </w:style>
  <w:style w:type="character" w:customStyle="1" w:styleId="90">
    <w:name w:val="标题 9 字符"/>
    <w:link w:val="9"/>
    <w:uiPriority w:val="9"/>
    <w:semiHidden/>
    <w:rsid w:val="00F646B2"/>
    <w:rPr>
      <w:rFonts w:ascii="等线 Light" w:eastAsia="等线 Light" w:hAnsi="等线 Light" w:cs="Times New Roman"/>
      <w:szCs w:val="21"/>
    </w:rPr>
  </w:style>
  <w:style w:type="paragraph" w:customStyle="1" w:styleId="ab">
    <w:name w:val="表题"/>
    <w:basedOn w:val="a"/>
    <w:autoRedefine/>
    <w:qFormat/>
    <w:rsid w:val="0031161D"/>
    <w:pPr>
      <w:spacing w:beforeLines="100" w:before="312" w:afterLines="100" w:after="312"/>
      <w:ind w:firstLineChars="0" w:firstLine="0"/>
      <w:jc w:val="center"/>
    </w:pPr>
    <w:rPr>
      <w:b/>
    </w:rPr>
  </w:style>
  <w:style w:type="paragraph" w:customStyle="1" w:styleId="ac">
    <w:name w:val="表注"/>
    <w:basedOn w:val="ab"/>
    <w:autoRedefine/>
    <w:qFormat/>
    <w:rsid w:val="006F49C5"/>
    <w:pPr>
      <w:adjustRightInd w:val="0"/>
      <w:snapToGrid w:val="0"/>
      <w:spacing w:beforeLines="0" w:before="0" w:afterLines="0" w:after="0"/>
      <w:jc w:val="both"/>
    </w:pPr>
    <w:rPr>
      <w:b w:val="0"/>
    </w:rPr>
  </w:style>
  <w:style w:type="paragraph" w:customStyle="1" w:styleId="ad">
    <w:name w:val="参考文献"/>
    <w:basedOn w:val="a"/>
    <w:autoRedefine/>
    <w:qFormat/>
    <w:rsid w:val="00F646B2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e">
    <w:name w:val="稿件类型"/>
    <w:basedOn w:val="a"/>
    <w:autoRedefine/>
    <w:qFormat/>
    <w:rsid w:val="00F646B2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f">
    <w:name w:val="关键词"/>
    <w:basedOn w:val="a"/>
    <w:autoRedefine/>
    <w:qFormat/>
    <w:rsid w:val="00F646B2"/>
    <w:pPr>
      <w:ind w:firstLineChars="0" w:firstLine="0"/>
    </w:pPr>
    <w:rPr>
      <w:noProof/>
    </w:rPr>
  </w:style>
  <w:style w:type="paragraph" w:customStyle="1" w:styleId="af0">
    <w:name w:val="机构信息"/>
    <w:basedOn w:val="a"/>
    <w:link w:val="af1"/>
    <w:autoRedefine/>
    <w:qFormat/>
    <w:rsid w:val="00F646B2"/>
    <w:pPr>
      <w:ind w:firstLineChars="0" w:firstLine="0"/>
    </w:pPr>
    <w:rPr>
      <w:i/>
    </w:rPr>
  </w:style>
  <w:style w:type="character" w:customStyle="1" w:styleId="af1">
    <w:name w:val="机构信息 字符"/>
    <w:link w:val="af0"/>
    <w:rsid w:val="00F646B2"/>
    <w:rPr>
      <w:rFonts w:ascii="Times New Roman" w:eastAsia="Times New Roman" w:hAnsi="Times New Roman" w:cs="Times New Roman"/>
      <w:i/>
      <w:szCs w:val="21"/>
    </w:rPr>
  </w:style>
  <w:style w:type="paragraph" w:customStyle="1" w:styleId="af2">
    <w:name w:val="接收日期"/>
    <w:basedOn w:val="a"/>
    <w:autoRedefine/>
    <w:qFormat/>
    <w:rsid w:val="00F646B2"/>
    <w:pPr>
      <w:ind w:firstLineChars="0" w:firstLine="0"/>
    </w:pPr>
  </w:style>
  <w:style w:type="paragraph" w:styleId="af3">
    <w:name w:val="Normal (Web)"/>
    <w:basedOn w:val="a"/>
    <w:uiPriority w:val="99"/>
    <w:unhideWhenUsed/>
    <w:rsid w:val="00F646B2"/>
    <w:pPr>
      <w:spacing w:before="100" w:beforeAutospacing="1" w:after="100" w:afterAutospacing="1"/>
    </w:pPr>
    <w:rPr>
      <w:lang w:eastAsia="en-US"/>
    </w:rPr>
  </w:style>
  <w:style w:type="paragraph" w:customStyle="1" w:styleId="af4">
    <w:name w:val="通讯作者"/>
    <w:basedOn w:val="a"/>
    <w:autoRedefine/>
    <w:qFormat/>
    <w:rsid w:val="00F646B2"/>
    <w:pPr>
      <w:ind w:firstLineChars="0" w:firstLine="0"/>
    </w:pPr>
  </w:style>
  <w:style w:type="paragraph" w:customStyle="1" w:styleId="af5">
    <w:name w:val="图注"/>
    <w:basedOn w:val="ac"/>
    <w:autoRedefine/>
    <w:qFormat/>
    <w:rsid w:val="001B23A2"/>
    <w:pPr>
      <w:ind w:firstLine="420"/>
    </w:pPr>
  </w:style>
  <w:style w:type="paragraph" w:customStyle="1" w:styleId="af6">
    <w:name w:val="文章标题"/>
    <w:basedOn w:val="a"/>
    <w:link w:val="af7"/>
    <w:autoRedefine/>
    <w:qFormat/>
    <w:rsid w:val="00F646B2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7">
    <w:name w:val="文章标题 字符"/>
    <w:link w:val="af6"/>
    <w:rsid w:val="00F646B2"/>
    <w:rPr>
      <w:rFonts w:ascii="Times New Roman" w:eastAsia="Times New Roman" w:hAnsi="Times New Roman" w:cs="Times New Roman"/>
      <w:b/>
      <w:bCs/>
      <w:spacing w:val="-8"/>
      <w:sz w:val="36"/>
      <w:szCs w:val="36"/>
    </w:rPr>
  </w:style>
  <w:style w:type="paragraph" w:customStyle="1" w:styleId="af8">
    <w:name w:val="文章内容"/>
    <w:basedOn w:val="a"/>
    <w:link w:val="af9"/>
    <w:autoRedefine/>
    <w:rsid w:val="00F646B2"/>
    <w:pPr>
      <w:ind w:firstLine="420"/>
    </w:pPr>
    <w:rPr>
      <w:color w:val="000000"/>
    </w:rPr>
  </w:style>
  <w:style w:type="character" w:customStyle="1" w:styleId="af9">
    <w:name w:val="文章内容 字符"/>
    <w:link w:val="af8"/>
    <w:rsid w:val="00F646B2"/>
    <w:rPr>
      <w:rFonts w:ascii="Times New Roman" w:eastAsia="Times New Roman" w:hAnsi="Times New Roman" w:cs="Times New Roman"/>
      <w:color w:val="000000"/>
      <w:szCs w:val="21"/>
    </w:rPr>
  </w:style>
  <w:style w:type="paragraph" w:customStyle="1" w:styleId="afa">
    <w:name w:val="摘要"/>
    <w:basedOn w:val="a"/>
    <w:autoRedefine/>
    <w:qFormat/>
    <w:rsid w:val="00F646B2"/>
    <w:pPr>
      <w:ind w:firstLineChars="0" w:firstLine="0"/>
    </w:pPr>
    <w:rPr>
      <w:noProof/>
    </w:rPr>
  </w:style>
  <w:style w:type="character" w:styleId="afb">
    <w:name w:val="Placeholder Text"/>
    <w:uiPriority w:val="99"/>
    <w:semiHidden/>
    <w:rsid w:val="00F646B2"/>
    <w:rPr>
      <w:color w:val="808080"/>
    </w:rPr>
  </w:style>
  <w:style w:type="paragraph" w:styleId="afc">
    <w:name w:val="Body Text"/>
    <w:basedOn w:val="a"/>
    <w:link w:val="afd"/>
    <w:autoRedefine/>
    <w:uiPriority w:val="1"/>
    <w:qFormat/>
    <w:rsid w:val="00F646B2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d">
    <w:name w:val="正文文本 字符"/>
    <w:link w:val="afc"/>
    <w:uiPriority w:val="1"/>
    <w:rsid w:val="00F646B2"/>
    <w:rPr>
      <w:rFonts w:ascii="Times New Roman" w:eastAsia="Times New Roman" w:hAnsi="Times New Roman" w:cs="Times New Roman"/>
      <w:kern w:val="0"/>
      <w:szCs w:val="21"/>
    </w:rPr>
  </w:style>
  <w:style w:type="paragraph" w:customStyle="1" w:styleId="afe">
    <w:name w:val="致谢部分"/>
    <w:basedOn w:val="afc"/>
    <w:link w:val="aff"/>
    <w:autoRedefine/>
    <w:qFormat/>
    <w:rsid w:val="00F646B2"/>
    <w:pPr>
      <w:ind w:firstLineChars="0" w:firstLine="0"/>
    </w:pPr>
    <w:rPr>
      <w:b/>
      <w:sz w:val="24"/>
      <w:szCs w:val="24"/>
    </w:rPr>
  </w:style>
  <w:style w:type="character" w:customStyle="1" w:styleId="aff">
    <w:name w:val="致谢部分 字符"/>
    <w:link w:val="afe"/>
    <w:rsid w:val="00F646B2"/>
    <w:rPr>
      <w:rFonts w:ascii="Times New Roman" w:eastAsia="Times New Roman" w:hAnsi="Times New Roman" w:cs="Times New Roman"/>
      <w:b/>
      <w:kern w:val="0"/>
      <w:sz w:val="24"/>
      <w:szCs w:val="24"/>
    </w:rPr>
  </w:style>
  <w:style w:type="paragraph" w:customStyle="1" w:styleId="aff0">
    <w:name w:val="作者信息"/>
    <w:basedOn w:val="a"/>
    <w:autoRedefine/>
    <w:qFormat/>
    <w:rsid w:val="00F646B2"/>
    <w:pPr>
      <w:ind w:firstLineChars="0" w:firstLine="0"/>
    </w:pPr>
  </w:style>
  <w:style w:type="table" w:customStyle="1" w:styleId="61">
    <w:name w:val="清单表 6 彩色1"/>
    <w:basedOn w:val="a1"/>
    <w:uiPriority w:val="51"/>
    <w:qFormat/>
    <w:rsid w:val="00CC162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ff1">
    <w:name w:val="annotation text"/>
    <w:basedOn w:val="a8"/>
    <w:link w:val="aff2"/>
    <w:autoRedefine/>
    <w:uiPriority w:val="99"/>
    <w:unhideWhenUsed/>
    <w:qFormat/>
    <w:rsid w:val="00706AE2"/>
    <w:pPr>
      <w:ind w:firstLineChars="0" w:firstLine="0"/>
    </w:pPr>
    <w:rPr>
      <w:rFonts w:eastAsiaTheme="minorEastAsia"/>
      <w:szCs w:val="22"/>
    </w:rPr>
  </w:style>
  <w:style w:type="character" w:customStyle="1" w:styleId="aff2">
    <w:name w:val="批注文字 字符"/>
    <w:basedOn w:val="a0"/>
    <w:link w:val="aff1"/>
    <w:uiPriority w:val="99"/>
    <w:qFormat/>
    <w:rsid w:val="00706AE2"/>
    <w:rPr>
      <w:rFonts w:ascii="Times New Roman" w:hAnsi="Times New Roman" w:cs="Times New Roman"/>
      <w:sz w:val="18"/>
    </w:rPr>
  </w:style>
  <w:style w:type="character" w:styleId="aff3">
    <w:name w:val="annotation reference"/>
    <w:basedOn w:val="a0"/>
    <w:uiPriority w:val="99"/>
    <w:unhideWhenUsed/>
    <w:qFormat/>
    <w:rsid w:val="00706AE2"/>
    <w:rPr>
      <w:sz w:val="21"/>
      <w:szCs w:val="21"/>
    </w:rPr>
  </w:style>
  <w:style w:type="paragraph" w:styleId="aff4">
    <w:name w:val="annotation subject"/>
    <w:basedOn w:val="aff1"/>
    <w:next w:val="aff1"/>
    <w:link w:val="aff5"/>
    <w:uiPriority w:val="99"/>
    <w:semiHidden/>
    <w:unhideWhenUsed/>
    <w:rsid w:val="008C6950"/>
    <w:pPr>
      <w:ind w:firstLineChars="200" w:firstLine="200"/>
      <w:jc w:val="left"/>
    </w:pPr>
    <w:rPr>
      <w:rFonts w:eastAsia="Times New Roman"/>
      <w:b/>
      <w:bCs/>
      <w:sz w:val="21"/>
      <w:szCs w:val="21"/>
    </w:rPr>
  </w:style>
  <w:style w:type="character" w:customStyle="1" w:styleId="aff5">
    <w:name w:val="批注主题 字符"/>
    <w:basedOn w:val="aff2"/>
    <w:link w:val="aff4"/>
    <w:uiPriority w:val="99"/>
    <w:semiHidden/>
    <w:rsid w:val="008C6950"/>
    <w:rPr>
      <w:rFonts w:ascii="Times New Roman" w:eastAsia="Times New Roman" w:hAnsi="Times New Roman" w:cs="Times New Roman"/>
      <w:b/>
      <w:bCs/>
      <w:sz w:val="18"/>
      <w:szCs w:val="21"/>
    </w:rPr>
  </w:style>
  <w:style w:type="table" w:customStyle="1" w:styleId="5-111">
    <w:name w:val="网格表 5 深色 - 着色 111"/>
    <w:basedOn w:val="a1"/>
    <w:uiPriority w:val="50"/>
    <w:qFormat/>
    <w:rsid w:val="00142B2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F5CBC-EB62-4F64-A3E8-A29EF7687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714</Words>
  <Characters>4071</Characters>
  <Application>Microsoft Office Word</Application>
  <DocSecurity>0</DocSecurity>
  <Lines>33</Lines>
  <Paragraphs>9</Paragraphs>
  <ScaleCrop>false</ScaleCrop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Donna Yeo</cp:lastModifiedBy>
  <cp:revision>51</cp:revision>
  <dcterms:created xsi:type="dcterms:W3CDTF">2024-03-20T08:47:00Z</dcterms:created>
  <dcterms:modified xsi:type="dcterms:W3CDTF">2025-06-23T01:14:00Z</dcterms:modified>
</cp:coreProperties>
</file>