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B14C" w14:textId="77777777" w:rsidR="00031737" w:rsidRPr="00934207" w:rsidRDefault="00031737" w:rsidP="00031737">
      <w:pPr>
        <w:pStyle w:val="afa"/>
        <w:rPr>
          <w:i/>
        </w:rPr>
      </w:pPr>
      <w:r>
        <w:rPr>
          <w:i/>
        </w:rPr>
        <w:t>Type of the Paper (</w:t>
      </w:r>
      <w:r w:rsidRPr="00934207">
        <w:rPr>
          <w:i/>
        </w:rPr>
        <w:t xml:space="preserve">This Word template contains the sections required for </w:t>
      </w:r>
      <w:r w:rsidRPr="00934207">
        <w:rPr>
          <w:i/>
          <w:highlight w:val="yellow"/>
        </w:rPr>
        <w:t>Original Research, Systematic Review, Meta-Analyses</w:t>
      </w:r>
      <w:r w:rsidRPr="00934207">
        <w:rPr>
          <w:i/>
        </w:rPr>
        <w:t>, etc</w:t>
      </w:r>
      <w:r>
        <w:rPr>
          <w:i/>
        </w:rPr>
        <w:t>.)</w:t>
      </w:r>
    </w:p>
    <w:p w14:paraId="32F7E198" w14:textId="58959E42" w:rsidR="006143D2" w:rsidRDefault="005B4A92">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English t</w:t>
      </w:r>
      <w:r w:rsidR="00BC195F">
        <w:rPr>
          <w:rFonts w:eastAsia="等线"/>
          <w:b/>
          <w:bCs/>
          <w:spacing w:val="-8"/>
          <w:sz w:val="36"/>
          <w:szCs w:val="32"/>
        </w:rPr>
        <w:t>itle of the Manuscript</w:t>
      </w:r>
      <w:r w:rsidR="009A46E1">
        <w:rPr>
          <w:rFonts w:eastAsia="等线"/>
          <w:b/>
          <w:bCs/>
          <w:spacing w:val="-8"/>
          <w:sz w:val="36"/>
          <w:szCs w:val="32"/>
        </w:rPr>
        <w:t xml:space="preserve"> </w:t>
      </w:r>
    </w:p>
    <w:p w14:paraId="518FC077" w14:textId="77777777" w:rsidR="0073313F" w:rsidRDefault="0073313F" w:rsidP="0073313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12D76C60" w14:textId="77777777" w:rsidR="0073313F" w:rsidRDefault="0073313F" w:rsidP="0073313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6D655BDD" w14:textId="77777777" w:rsidR="0073313F" w:rsidRDefault="0073313F" w:rsidP="0073313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648227F1" w14:textId="77777777" w:rsidR="0073313F" w:rsidRDefault="0073313F" w:rsidP="0073313F">
      <w:pPr>
        <w:pStyle w:val="aff"/>
        <w:spacing w:before="240"/>
      </w:pPr>
      <w:r>
        <w:t xml:space="preserve">*Correspondence: </w:t>
      </w:r>
      <w:r>
        <w:rPr>
          <w:rFonts w:eastAsia="宋体"/>
        </w:rPr>
        <w:t>E-mail address</w:t>
      </w:r>
      <w:r>
        <w:t xml:space="preserve"> (</w:t>
      </w:r>
      <w:r>
        <w:rPr>
          <w:rFonts w:eastAsia="宋体"/>
        </w:rPr>
        <w:t>Firstname Lastname</w:t>
      </w:r>
      <w:r>
        <w:t>)</w:t>
      </w:r>
    </w:p>
    <w:p w14:paraId="70432FB9" w14:textId="77777777" w:rsidR="0073313F" w:rsidRDefault="0073313F" w:rsidP="0073313F">
      <w:pPr>
        <w:pStyle w:val="aff"/>
      </w:pPr>
      <w:r>
        <w:rPr>
          <w:vertAlign w:val="superscript"/>
        </w:rPr>
        <w:t>†</w:t>
      </w:r>
      <w:r>
        <w:t>These authors contributed equally.</w:t>
      </w:r>
    </w:p>
    <w:p w14:paraId="5C8AD0FB" w14:textId="77777777" w:rsidR="0073313F" w:rsidRDefault="0073313F" w:rsidP="0073313F">
      <w:pPr>
        <w:pStyle w:val="aff"/>
      </w:pPr>
    </w:p>
    <w:p w14:paraId="548001ED" w14:textId="77777777" w:rsidR="0073313F" w:rsidRDefault="0073313F" w:rsidP="0073313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4DD6CBA5" w14:textId="77777777" w:rsidR="0073313F" w:rsidRDefault="0073313F" w:rsidP="0073313F">
      <w:pPr>
        <w:pStyle w:val="aff"/>
        <w:rPr>
          <w:rFonts w:eastAsiaTheme="minorEastAsia"/>
        </w:rPr>
      </w:pPr>
      <w:r>
        <w:rPr>
          <w:rFonts w:eastAsiaTheme="minorEastAsia"/>
        </w:rPr>
        <w:t>Firstname Lastname: 0000-0002-2451-xxxx</w:t>
      </w:r>
    </w:p>
    <w:p w14:paraId="444F5E05" w14:textId="77777777" w:rsidR="0073313F" w:rsidRDefault="0073313F" w:rsidP="0073313F">
      <w:pPr>
        <w:pStyle w:val="aff"/>
        <w:rPr>
          <w:rFonts w:eastAsiaTheme="minorEastAsia"/>
        </w:rPr>
      </w:pPr>
      <w:r>
        <w:rPr>
          <w:rFonts w:eastAsiaTheme="minorEastAsia"/>
        </w:rPr>
        <w:t>Firstname Lastname: 0000-0002-2452-xxxx</w:t>
      </w:r>
    </w:p>
    <w:p w14:paraId="33D6C0EE" w14:textId="77777777" w:rsidR="0073313F" w:rsidRPr="00882C27" w:rsidRDefault="0073313F" w:rsidP="0073313F">
      <w:pPr>
        <w:pStyle w:val="aff"/>
        <w:rPr>
          <w:rFonts w:eastAsiaTheme="minorEastAsia"/>
        </w:rPr>
      </w:pPr>
      <w:r>
        <w:t xml:space="preserve">Firstname Lastname: </w:t>
      </w:r>
      <w:r>
        <w:rPr>
          <w:rFonts w:eastAsiaTheme="minorEastAsia"/>
        </w:rPr>
        <w:t>0000-0002-2453-xxxx</w:t>
      </w:r>
    </w:p>
    <w:p w14:paraId="09357412" w14:textId="77777777" w:rsidR="006143D2" w:rsidRDefault="00BC195F">
      <w:pPr>
        <w:pStyle w:val="Abstract"/>
      </w:pPr>
      <w:r>
        <w:t>Abstract</w:t>
      </w:r>
    </w:p>
    <w:p w14:paraId="6404A18D" w14:textId="77777777" w:rsidR="00EF3B0D" w:rsidRDefault="00EF3B0D" w:rsidP="00EF3B0D">
      <w:pPr>
        <w:ind w:firstLineChars="0" w:firstLine="0"/>
        <w:rPr>
          <w:rFonts w:eastAsia="宋体"/>
          <w:color w:val="000000"/>
        </w:rPr>
      </w:pPr>
      <w:r>
        <w:rPr>
          <w:rFonts w:eastAsia="宋体" w:hint="eastAsia"/>
          <w:color w:val="000000"/>
        </w:rPr>
        <w:t xml:space="preserve">Original research, systematic reviews, and meta-analyses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w:t>
      </w:r>
      <w:r w:rsidRPr="005C44A9">
        <w:rPr>
          <w:rFonts w:eastAsia="宋体"/>
          <w:color w:val="000000"/>
        </w:rPr>
        <w:t>The context and purpose of the study</w:t>
      </w:r>
      <w:r>
        <w:rPr>
          <w:rFonts w:eastAsia="宋体"/>
          <w:color w:val="000000"/>
        </w:rPr>
        <w:t xml:space="preserve">;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please include sample sizes throughout; </w:t>
      </w:r>
      <w:r>
        <w:rPr>
          <w:rFonts w:eastAsia="宋体"/>
          <w:b/>
          <w:bCs/>
          <w:color w:val="000000"/>
        </w:rPr>
        <w:t>Conclusions</w:t>
      </w:r>
      <w:r>
        <w:rPr>
          <w:rFonts w:eastAsia="宋体"/>
          <w:color w:val="000000"/>
        </w:rPr>
        <w:t xml:space="preserve">: Brief summary and potential implications; </w:t>
      </w:r>
      <w:r>
        <w:rPr>
          <w:rFonts w:eastAsia="宋体"/>
          <w:b/>
          <w:bCs/>
          <w:color w:val="000000"/>
        </w:rPr>
        <w:t>Clinical Trial registration</w:t>
      </w:r>
      <w:r>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 </w:t>
      </w:r>
      <w:r w:rsidRPr="00F76853">
        <w:rPr>
          <w:rFonts w:eastAsia="宋体"/>
          <w:color w:val="000000"/>
        </w:rPr>
        <w:t>(Should no more than 300 words)</w:t>
      </w:r>
    </w:p>
    <w:p w14:paraId="773763AE" w14:textId="346A106B" w:rsidR="006143D2" w:rsidRPr="00EF3B0D" w:rsidRDefault="00BC195F" w:rsidP="00EF3B0D">
      <w:pPr>
        <w:ind w:firstLineChars="0" w:firstLine="0"/>
        <w:rPr>
          <w:rFonts w:eastAsia="宋体"/>
          <w:color w:val="000000"/>
        </w:rPr>
      </w:pPr>
      <w:r w:rsidRPr="00406B65">
        <w:rPr>
          <w:bCs/>
          <w:color w:val="000000"/>
        </w:rPr>
        <w:t>Keywords</w:t>
      </w:r>
    </w:p>
    <w:p w14:paraId="07E88384" w14:textId="2373EEFE" w:rsidR="00406B65"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9AB79D1" w14:textId="77777777" w:rsidR="005B4A92" w:rsidRDefault="005B4A92" w:rsidP="00406B65">
      <w:pPr>
        <w:pStyle w:val="aff7"/>
        <w:rPr>
          <w:rFonts w:eastAsia="等线"/>
          <w:bCs/>
          <w:spacing w:val="-8"/>
          <w:sz w:val="36"/>
          <w:szCs w:val="32"/>
        </w:rPr>
      </w:pPr>
      <w:r w:rsidRPr="005B4A92">
        <w:rPr>
          <w:rFonts w:eastAsia="等线"/>
          <w:bCs/>
          <w:spacing w:val="-8"/>
          <w:sz w:val="36"/>
          <w:szCs w:val="32"/>
        </w:rPr>
        <w:t>Título en español del Manuscrito</w:t>
      </w:r>
    </w:p>
    <w:p w14:paraId="38946C8B" w14:textId="3094DB3D" w:rsidR="00406B65" w:rsidRDefault="00406B65" w:rsidP="00E96353">
      <w:pPr>
        <w:pStyle w:val="aff7"/>
        <w:spacing w:before="0" w:after="0"/>
      </w:pPr>
      <w:r w:rsidRPr="00945EE8">
        <w:t>Resumen</w:t>
      </w:r>
    </w:p>
    <w:p w14:paraId="4FF8AE37" w14:textId="48836512" w:rsidR="00406B65" w:rsidRDefault="00655E5B" w:rsidP="00406B65">
      <w:pPr>
        <w:pStyle w:val="afb"/>
      </w:pPr>
      <w:r w:rsidRPr="00655E5B">
        <w:t xml:space="preserve">La investigación original, las revisiones sistemáticas y los metanálisis requieren resúmenes estructurados. El resumen debe incluir las siguientes secciones separadas: </w:t>
      </w:r>
      <w:r w:rsidRPr="00655E5B">
        <w:rPr>
          <w:b/>
          <w:bCs/>
        </w:rPr>
        <w:t>Antecedentes</w:t>
      </w:r>
      <w:r w:rsidRPr="00655E5B">
        <w:t xml:space="preserve">: El contexto y propósito del estudio; </w:t>
      </w:r>
      <w:r w:rsidRPr="00655E5B">
        <w:rPr>
          <w:b/>
          <w:bCs/>
        </w:rPr>
        <w:t>Métodos</w:t>
      </w:r>
      <w:r w:rsidRPr="00655E5B">
        <w:t xml:space="preserve">: Cómo se realizó el estudio y las pruebas estadísticas utilizadas; </w:t>
      </w:r>
      <w:r w:rsidRPr="00655E5B">
        <w:rPr>
          <w:b/>
          <w:bCs/>
        </w:rPr>
        <w:t>Resultados</w:t>
      </w:r>
      <w:r w:rsidRPr="00655E5B">
        <w:t xml:space="preserve">: Presentación concisa de los resultados clave; por favor, incluya los tamaños de muestra en todas las secciones; </w:t>
      </w:r>
      <w:r w:rsidRPr="00655E5B">
        <w:rPr>
          <w:b/>
          <w:bCs/>
        </w:rPr>
        <w:t>Conclusiones</w:t>
      </w:r>
      <w:r w:rsidRPr="00655E5B">
        <w:t xml:space="preserve">: Resumen breve e implicaciones potenciales; </w:t>
      </w:r>
      <w:r w:rsidRPr="00655E5B">
        <w:rPr>
          <w:b/>
          <w:bCs/>
        </w:rPr>
        <w:t>Registro del ensayo clínico</w:t>
      </w:r>
      <w:r w:rsidRPr="00655E5B">
        <w:t xml:space="preserve">: Cuando sea aplicable, incluya un quinto encabezado, "Registro del ensayo clínico". Por favor, incluya el Identificador Único y la URL del sitio web de acceso público donde se haya registrado el ensayo. Si los datos se han depositado en un repositorio público y/o se están utilizando en un análisis secundario, los autores deben indicar al final del resumen el identificador único y persistente del conjunto de datos, el nombre </w:t>
      </w:r>
      <w:r w:rsidRPr="00655E5B">
        <w:lastRenderedPageBreak/>
        <w:t>del repositorio y el número. (No debe superar las 300 palabras)</w:t>
      </w:r>
    </w:p>
    <w:p w14:paraId="4B8DEF9B" w14:textId="742671A7" w:rsidR="00406B65" w:rsidRPr="00406B65" w:rsidRDefault="00406B65" w:rsidP="00406B65">
      <w:pPr>
        <w:pStyle w:val="afb"/>
        <w:rPr>
          <w:b/>
          <w:bCs/>
        </w:rPr>
      </w:pPr>
      <w:r w:rsidRPr="00406B65">
        <w:rPr>
          <w:b/>
          <w:bCs/>
        </w:rPr>
        <w:t>Palabras clave</w:t>
      </w:r>
    </w:p>
    <w:p w14:paraId="4F973A0F" w14:textId="634FDD3C" w:rsidR="009A46E1" w:rsidRDefault="00406B65" w:rsidP="009A46E1">
      <w:pPr>
        <w:pStyle w:val="afb"/>
      </w:pPr>
      <w:r w:rsidRPr="00406B65">
        <w:t>palabra clave 1; palabra clave 2; palabra clave 3; palabra clave 4 [</w:t>
      </w:r>
      <w:r w:rsidRPr="006528A8">
        <w:rPr>
          <w:color w:val="AEAAAA" w:themeColor="background2" w:themeShade="BF"/>
        </w:rPr>
        <w:t>Enumere al menos tres pero no más de diez palabras clave pertinentes.</w:t>
      </w:r>
      <w:r w:rsidRPr="00406B65">
        <w:t>]</w:t>
      </w:r>
    </w:p>
    <w:p w14:paraId="610242EE" w14:textId="77777777" w:rsidR="004D2C55" w:rsidRDefault="004D2C55" w:rsidP="004D2C55">
      <w:pPr>
        <w:pStyle w:val="1"/>
      </w:pPr>
      <w:r>
        <w:t>1. Introduction [</w:t>
      </w:r>
      <w:r>
        <w:rPr>
          <w:color w:val="A6A6A6" w:themeColor="background1" w:themeShade="A6"/>
        </w:rPr>
        <w:t>first level heading</w:t>
      </w:r>
      <w:r>
        <w:t>]</w:t>
      </w:r>
    </w:p>
    <w:p w14:paraId="2ECE9A79" w14:textId="77777777" w:rsidR="004D2C55" w:rsidRDefault="004D2C55" w:rsidP="004D2C55">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 [</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and the</w:t>
      </w:r>
      <w:r>
        <w:rPr>
          <w:rFonts w:eastAsia="宋体"/>
          <w:color w:val="767171" w:themeColor="background2" w:themeShade="80"/>
          <w:szCs w:val="20"/>
        </w:rPr>
        <w:t xml:space="preserve"> main text, detailing their full form before usage</w:t>
      </w:r>
      <w:r>
        <w:rPr>
          <w:rFonts w:eastAsia="宋体"/>
          <w:szCs w:val="20"/>
        </w:rPr>
        <w:t>]</w:t>
      </w:r>
    </w:p>
    <w:p w14:paraId="4708F105" w14:textId="77777777" w:rsidR="004D2C55" w:rsidRDefault="004D2C55" w:rsidP="004D2C55">
      <w:pPr>
        <w:pStyle w:val="1"/>
      </w:pPr>
      <w:r>
        <w:t>2. Materials and Methods</w:t>
      </w:r>
    </w:p>
    <w:p w14:paraId="3D131739" w14:textId="77777777" w:rsidR="004D2C55" w:rsidRDefault="004D2C55" w:rsidP="004D2C55">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 a detailed Bio-protocol. </w:t>
      </w:r>
    </w:p>
    <w:p w14:paraId="206EA759" w14:textId="77777777" w:rsidR="004D2C55" w:rsidRDefault="004D2C55" w:rsidP="004D2C55">
      <w:pPr>
        <w:pStyle w:val="1"/>
      </w:pPr>
      <w:r>
        <w:rPr>
          <w:rFonts w:hint="eastAsia"/>
        </w:rPr>
        <w:t>3</w:t>
      </w:r>
      <w:r>
        <w:t>. Results</w:t>
      </w:r>
    </w:p>
    <w:p w14:paraId="5016B94E" w14:textId="77777777" w:rsidR="004D2C55" w:rsidRDefault="004D2C55" w:rsidP="004D2C55">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sidRPr="00D57E4E">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12CFB31D" w14:textId="77777777" w:rsidR="004D2C55" w:rsidRDefault="004D2C55" w:rsidP="004D2C55">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451727D7" w14:textId="77777777" w:rsidR="004D2C55" w:rsidRDefault="004D2C55" w:rsidP="004D2C55">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46047D0" w14:textId="77777777" w:rsidR="004D2C55" w:rsidRDefault="004D2C55" w:rsidP="004D2C55">
      <w:pPr>
        <w:pStyle w:val="3"/>
      </w:pPr>
      <w:r>
        <w:t>3.1.1 Figures [</w:t>
      </w:r>
      <w:r>
        <w:rPr>
          <w:color w:val="AEAAAA" w:themeColor="background2" w:themeShade="BF"/>
        </w:rPr>
        <w:t>third level heading</w:t>
      </w:r>
      <w:r>
        <w:t>]</w:t>
      </w:r>
    </w:p>
    <w:p w14:paraId="1CAFAED6" w14:textId="77777777" w:rsidR="004D2C55" w:rsidRPr="00030FCE" w:rsidRDefault="004D2C55" w:rsidP="004D2C55">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1AD30B08" w14:textId="3A44F5D4" w:rsidR="004D2C55" w:rsidRDefault="004D2C55" w:rsidP="004D2C55">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5154BB31" wp14:editId="55A0F82E">
            <wp:extent cx="3638550" cy="132870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2593" cy="1344792"/>
                    </a:xfrm>
                    <a:prstGeom prst="rect">
                      <a:avLst/>
                    </a:prstGeom>
                  </pic:spPr>
                </pic:pic>
              </a:graphicData>
            </a:graphic>
          </wp:inline>
        </w:drawing>
      </w:r>
    </w:p>
    <w:p w14:paraId="2D5AE9BB" w14:textId="77777777" w:rsidR="004D2C55" w:rsidRDefault="004D2C55" w:rsidP="004D2C55">
      <w:pPr>
        <w:pStyle w:val="aff0"/>
        <w:rPr>
          <w:sz w:val="21"/>
          <w:szCs w:val="20"/>
        </w:rPr>
      </w:pPr>
      <w:r>
        <w:t xml:space="preserve">Fig. 1. Figure </w:t>
      </w:r>
      <w:r>
        <w:rPr>
          <w:rFonts w:hint="eastAsia"/>
        </w:rPr>
        <w:t>title</w:t>
      </w:r>
      <w:r>
        <w:t xml:space="preserve">. </w:t>
      </w:r>
      <w:r>
        <w:rPr>
          <w:b w:val="0"/>
        </w:rPr>
        <w:t xml:space="preserve">(A) Description of what is contained in the first subfigure. (B) Description of what is contained in the second subfigure. </w:t>
      </w:r>
      <w:r w:rsidRPr="00D57E4E">
        <w:rPr>
          <w:b w:val="0"/>
        </w:rPr>
        <w:t>Abbreviations appear in a figure should be listed at here. Obtain permission and acknowledgement required by copyrithgt holder if a figure is being reproduced from another source.</w:t>
      </w:r>
    </w:p>
    <w:p w14:paraId="13C56AC7" w14:textId="77777777" w:rsidR="004D2C55" w:rsidRDefault="004D2C55" w:rsidP="004D2C55">
      <w:pPr>
        <w:pStyle w:val="3"/>
      </w:pPr>
      <w:r>
        <w:lastRenderedPageBreak/>
        <w:t>3.1.2 Tables</w:t>
      </w:r>
    </w:p>
    <w:p w14:paraId="179DFE7B" w14:textId="77777777" w:rsidR="004D2C55" w:rsidRDefault="004D2C55" w:rsidP="004D2C55">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23387247" w14:textId="77777777" w:rsidR="004D2C55" w:rsidRDefault="004D2C55" w:rsidP="004D2C55">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4D2C55" w14:paraId="47DDC755" w14:textId="77777777" w:rsidTr="008C4645">
        <w:trPr>
          <w:jc w:val="center"/>
        </w:trPr>
        <w:tc>
          <w:tcPr>
            <w:tcW w:w="2643" w:type="dxa"/>
            <w:shd w:val="clear" w:color="auto" w:fill="auto"/>
          </w:tcPr>
          <w:p w14:paraId="4784CD1B" w14:textId="77777777" w:rsidR="004D2C55" w:rsidRDefault="004D2C55" w:rsidP="008C4645">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4CBD714E" w14:textId="77777777" w:rsidR="004D2C55" w:rsidRDefault="004D2C55" w:rsidP="008C464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AB097C7" w14:textId="77777777" w:rsidR="004D2C55" w:rsidRDefault="004D2C55" w:rsidP="008C464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03BB69FD" w14:textId="77777777" w:rsidR="004D2C55" w:rsidRDefault="004D2C55" w:rsidP="008C464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4D2C55" w14:paraId="2D10DE7C" w14:textId="77777777" w:rsidTr="008C4645">
        <w:trPr>
          <w:jc w:val="center"/>
        </w:trPr>
        <w:tc>
          <w:tcPr>
            <w:tcW w:w="2643" w:type="dxa"/>
            <w:shd w:val="clear" w:color="auto" w:fill="auto"/>
          </w:tcPr>
          <w:p w14:paraId="2234D91A" w14:textId="77777777" w:rsidR="004D2C55" w:rsidRDefault="004D2C55" w:rsidP="008C4645">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60799063"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2A50CEB"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00ED5CE1"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r>
      <w:tr w:rsidR="004D2C55" w14:paraId="12863CEC" w14:textId="77777777" w:rsidTr="008C4645">
        <w:trPr>
          <w:jc w:val="center"/>
        </w:trPr>
        <w:tc>
          <w:tcPr>
            <w:tcW w:w="2643" w:type="dxa"/>
            <w:shd w:val="clear" w:color="auto" w:fill="auto"/>
          </w:tcPr>
          <w:p w14:paraId="7B33FE1B" w14:textId="77777777" w:rsidR="004D2C55" w:rsidRDefault="004D2C55" w:rsidP="008C4645">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14A84CF5"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79D0788"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7E36AC8B"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r>
      <w:tr w:rsidR="004D2C55" w14:paraId="50CDF6CA" w14:textId="77777777" w:rsidTr="008C4645">
        <w:trPr>
          <w:jc w:val="center"/>
        </w:trPr>
        <w:tc>
          <w:tcPr>
            <w:tcW w:w="2643" w:type="dxa"/>
            <w:shd w:val="clear" w:color="auto" w:fill="auto"/>
          </w:tcPr>
          <w:p w14:paraId="42DBD6EB" w14:textId="77777777" w:rsidR="004D2C55" w:rsidRDefault="004D2C55" w:rsidP="008C4645">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06D0BD28"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F55B76"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FC26CA0"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r>
      <w:tr w:rsidR="004D2C55" w14:paraId="0A84501D" w14:textId="77777777" w:rsidTr="008C4645">
        <w:trPr>
          <w:jc w:val="center"/>
        </w:trPr>
        <w:tc>
          <w:tcPr>
            <w:tcW w:w="2643" w:type="dxa"/>
            <w:shd w:val="clear" w:color="auto" w:fill="auto"/>
          </w:tcPr>
          <w:p w14:paraId="088173DC" w14:textId="77777777" w:rsidR="004D2C55" w:rsidRDefault="004D2C55" w:rsidP="008C4645">
            <w:pPr>
              <w:adjustRightInd w:val="0"/>
              <w:snapToGrid w:val="0"/>
              <w:spacing w:line="288" w:lineRule="auto"/>
              <w:ind w:firstLineChars="0" w:firstLine="0"/>
              <w:rPr>
                <w:sz w:val="18"/>
              </w:rPr>
            </w:pPr>
            <w:r>
              <w:rPr>
                <w:sz w:val="18"/>
              </w:rPr>
              <w:t>Entry 4</w:t>
            </w:r>
          </w:p>
        </w:tc>
        <w:tc>
          <w:tcPr>
            <w:tcW w:w="2536" w:type="dxa"/>
            <w:shd w:val="clear" w:color="auto" w:fill="auto"/>
          </w:tcPr>
          <w:p w14:paraId="6946758B"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4F183F4B"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70410C5D" w14:textId="77777777" w:rsidR="004D2C55" w:rsidRDefault="004D2C55" w:rsidP="008C4645">
            <w:pPr>
              <w:adjustRightInd w:val="0"/>
              <w:snapToGrid w:val="0"/>
              <w:spacing w:line="288" w:lineRule="auto"/>
              <w:ind w:firstLineChars="0" w:firstLine="0"/>
              <w:jc w:val="center"/>
              <w:rPr>
                <w:rFonts w:eastAsia="宋体"/>
                <w:sz w:val="18"/>
              </w:rPr>
            </w:pPr>
            <w:r>
              <w:rPr>
                <w:rFonts w:eastAsia="宋体"/>
                <w:sz w:val="18"/>
              </w:rPr>
              <w:t>data</w:t>
            </w:r>
          </w:p>
        </w:tc>
      </w:tr>
    </w:tbl>
    <w:p w14:paraId="1102139F" w14:textId="77777777" w:rsidR="004D2C55" w:rsidRDefault="004D2C55" w:rsidP="00A56513">
      <w:pPr>
        <w:pStyle w:val="af8"/>
      </w:pPr>
      <w:r>
        <w:t xml:space="preserve">Table footnotes. </w:t>
      </w:r>
      <w:r w:rsidRPr="00D57E4E">
        <w:t xml:space="preserve">Abbreviations appear in a </w:t>
      </w:r>
      <w:r>
        <w:t>table</w:t>
      </w:r>
      <w:r w:rsidRPr="00D57E4E">
        <w:t xml:space="preserve"> should be listed at here.</w:t>
      </w:r>
    </w:p>
    <w:p w14:paraId="17B77F40" w14:textId="77777777" w:rsidR="004D2C55" w:rsidRDefault="004D2C55" w:rsidP="004D2C55">
      <w:pPr>
        <w:ind w:firstLineChars="0" w:firstLine="0"/>
        <w:rPr>
          <w:rFonts w:eastAsiaTheme="minorEastAsia"/>
          <w:sz w:val="22"/>
        </w:rPr>
      </w:pPr>
    </w:p>
    <w:p w14:paraId="75996E79" w14:textId="77777777" w:rsidR="004D2C55" w:rsidRDefault="004D2C55" w:rsidP="004D2C55">
      <w:pPr>
        <w:pStyle w:val="3"/>
      </w:pPr>
      <w:r>
        <w:t>3.1.3 Mathematical Components</w:t>
      </w:r>
    </w:p>
    <w:p w14:paraId="1A3008F4" w14:textId="77777777" w:rsidR="004D2C55" w:rsidRDefault="004D2C55" w:rsidP="004D2C55">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3FD428D2" w14:textId="77777777" w:rsidR="004D2C55" w:rsidRDefault="004D2C55" w:rsidP="004D2C55">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492ED243" w14:textId="77777777" w:rsidR="004D2C55" w:rsidRDefault="004D2C55" w:rsidP="004D2C55">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2445233E" w14:textId="77777777" w:rsidR="004D2C55" w:rsidRDefault="004D2C55" w:rsidP="004D2C55">
      <w:pPr>
        <w:adjustRightInd w:val="0"/>
        <w:snapToGrid w:val="0"/>
        <w:spacing w:line="288" w:lineRule="auto"/>
        <w:ind w:firstLineChars="0" w:firstLine="0"/>
        <w:outlineLvl w:val="3"/>
      </w:pPr>
      <w:r>
        <w:t>This is the example 2 of equation</w:t>
      </w:r>
    </w:p>
    <w:p w14:paraId="0B65BF45" w14:textId="77777777" w:rsidR="004D2C55" w:rsidRDefault="004D2C55" w:rsidP="004D2C55">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596760F4" w14:textId="77777777" w:rsidR="004D2C55" w:rsidRDefault="004D2C55" w:rsidP="004D2C55">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6DFF54E4" w14:textId="77777777" w:rsidR="004D2C55" w:rsidRDefault="004D2C55" w:rsidP="004D2C55">
      <w:pPr>
        <w:adjustRightInd w:val="0"/>
        <w:snapToGrid w:val="0"/>
        <w:spacing w:before="240" w:after="240" w:line="288" w:lineRule="auto"/>
        <w:ind w:firstLineChars="0" w:firstLine="0"/>
        <w:outlineLvl w:val="1"/>
        <w:rPr>
          <w:rFonts w:eastAsia="宋体"/>
          <w:i/>
          <w:sz w:val="20"/>
          <w:szCs w:val="20"/>
        </w:rPr>
      </w:pPr>
      <w:r>
        <w:rPr>
          <w:i/>
        </w:rPr>
        <w:t>3.2 Units</w:t>
      </w:r>
    </w:p>
    <w:p w14:paraId="7768B060" w14:textId="77777777" w:rsidR="004D2C55" w:rsidRDefault="004D2C55" w:rsidP="004D2C55">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06435554" w14:textId="77777777" w:rsidR="004D2C55" w:rsidRDefault="004D2C55" w:rsidP="004D2C55">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602D3422" w14:textId="77777777" w:rsidR="004D2C55" w:rsidRDefault="004D2C55" w:rsidP="004D2C55">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135D42B" w14:textId="77777777" w:rsidR="004D2C55" w:rsidRDefault="004D2C55" w:rsidP="004D2C55">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9194AF7" w14:textId="77777777" w:rsidR="004D2C55" w:rsidRDefault="004D2C55" w:rsidP="004D2C55">
      <w:pPr>
        <w:pStyle w:val="1"/>
      </w:pPr>
      <w:r>
        <w:t>4. Discussion</w:t>
      </w:r>
    </w:p>
    <w:p w14:paraId="6A5DBB4C" w14:textId="77777777" w:rsidR="004D2C55" w:rsidRDefault="004D2C55" w:rsidP="004D2C55">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28E73D16" w14:textId="77777777" w:rsidR="004D2C55" w:rsidRDefault="004D2C55" w:rsidP="004D2C55">
      <w:pPr>
        <w:pStyle w:val="1"/>
      </w:pPr>
      <w:r>
        <w:t>5. Conclusions</w:t>
      </w:r>
    </w:p>
    <w:p w14:paraId="4A1F2CBD" w14:textId="77777777" w:rsidR="004D2C55" w:rsidRDefault="004D2C55" w:rsidP="004D2C55">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29042DE5" w14:textId="77777777" w:rsidR="004D2C55" w:rsidRDefault="004D2C55" w:rsidP="004D2C55">
      <w:pPr>
        <w:pStyle w:val="aff7"/>
      </w:pPr>
      <w:r>
        <w:t>Abbreviations</w:t>
      </w:r>
      <w:bookmarkEnd w:id="1"/>
      <w:bookmarkEnd w:id="2"/>
      <w:bookmarkEnd w:id="3"/>
      <w:r>
        <w:t xml:space="preserve"> [</w:t>
      </w:r>
      <w:r>
        <w:rPr>
          <w:color w:val="A6A6A6" w:themeColor="background1" w:themeShade="A6"/>
        </w:rPr>
        <w:t>optional section</w:t>
      </w:r>
      <w:r>
        <w:t>]</w:t>
      </w:r>
    </w:p>
    <w:p w14:paraId="20617EDD" w14:textId="77777777" w:rsidR="004D2C55" w:rsidRDefault="004D2C55" w:rsidP="004D2C55">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574CA180" w14:textId="77777777" w:rsidR="004D2C55" w:rsidRDefault="004D2C55" w:rsidP="004D2C55">
      <w:pPr>
        <w:pStyle w:val="aff7"/>
      </w:pPr>
      <w:r>
        <w:t>Availability of Data and Materials</w:t>
      </w:r>
    </w:p>
    <w:p w14:paraId="31DC94B3" w14:textId="77777777" w:rsidR="004D2C55" w:rsidRPr="00BE102B" w:rsidRDefault="004D2C55" w:rsidP="004D2C55">
      <w:pPr>
        <w:pStyle w:val="aff7"/>
        <w:ind w:firstLine="420"/>
        <w:rPr>
          <w:rFonts w:eastAsiaTheme="minorEastAsia"/>
          <w:b w:val="0"/>
          <w:sz w:val="21"/>
          <w:szCs w:val="21"/>
        </w:rPr>
      </w:pPr>
      <w:r w:rsidRPr="00BE102B">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w:t>
      </w:r>
      <w:r w:rsidRPr="00BE102B">
        <w:rPr>
          <w:b w:val="0"/>
          <w:sz w:val="21"/>
          <w:szCs w:val="21"/>
        </w:rPr>
        <w:lastRenderedPageBreak/>
        <w:t xml:space="preserve">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Pr="00BE102B">
          <w:rPr>
            <w:rStyle w:val="af3"/>
            <w:b w:val="0"/>
            <w:sz w:val="21"/>
            <w:szCs w:val="21"/>
          </w:rPr>
          <w:t>https://www.mrepress.net/resources/editorial-policies/#3.AvailabilityofDataandMaterials</w:t>
        </w:r>
      </w:hyperlink>
      <w:r w:rsidRPr="00BE102B">
        <w:rPr>
          <w:b w:val="0"/>
          <w:sz w:val="21"/>
          <w:szCs w:val="21"/>
        </w:rPr>
        <w:t xml:space="preserve">. </w:t>
      </w:r>
    </w:p>
    <w:p w14:paraId="764171C3" w14:textId="77777777" w:rsidR="004D2C55" w:rsidRDefault="004D2C55" w:rsidP="004D2C55">
      <w:pPr>
        <w:pStyle w:val="aff7"/>
      </w:pPr>
      <w:r>
        <w:t>Author Contributions</w:t>
      </w:r>
    </w:p>
    <w:p w14:paraId="47B644C5" w14:textId="77777777" w:rsidR="004D2C55" w:rsidRDefault="004D2C55" w:rsidP="004D2C55">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36790804" w14:textId="77777777" w:rsidR="004D2C55" w:rsidRDefault="004D2C55" w:rsidP="004D2C55">
      <w:pPr>
        <w:pStyle w:val="aff7"/>
      </w:pPr>
      <w:r>
        <w:t>Ethics Approval and Consent to Participate</w:t>
      </w:r>
    </w:p>
    <w:p w14:paraId="5C35621C" w14:textId="77777777" w:rsidR="004D2C55" w:rsidRDefault="004D2C55" w:rsidP="004D2C55">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0701B227" w14:textId="77777777" w:rsidR="004D2C55" w:rsidRDefault="004D2C55" w:rsidP="004D2C55">
      <w:pPr>
        <w:pStyle w:val="aff7"/>
      </w:pPr>
      <w:r>
        <w:t>Acknowledgment</w:t>
      </w:r>
    </w:p>
    <w:p w14:paraId="671C3DCF" w14:textId="77777777" w:rsidR="004D2C55" w:rsidRDefault="004D2C55" w:rsidP="004D2C55">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 </w:t>
      </w:r>
      <w:r w:rsidRPr="0045633D">
        <w:rPr>
          <w:rFonts w:eastAsia="宋体"/>
          <w:szCs w:val="20"/>
        </w:rPr>
        <w:t>More information at:</w:t>
      </w:r>
      <w:r>
        <w:rPr>
          <w:rFonts w:eastAsia="宋体"/>
          <w:szCs w:val="20"/>
        </w:rPr>
        <w:t xml:space="preserve"> </w:t>
      </w:r>
      <w:hyperlink r:id="rId12" w:anchor="5.Authorship" w:history="1">
        <w:r w:rsidRPr="005032EA">
          <w:rPr>
            <w:rStyle w:val="af3"/>
            <w:rFonts w:eastAsia="宋体"/>
            <w:szCs w:val="20"/>
          </w:rPr>
          <w:t>https://www.mrepress.net/resources/editorial-policies/#5.Authorship</w:t>
        </w:r>
      </w:hyperlink>
      <w:r>
        <w:rPr>
          <w:rFonts w:eastAsia="宋体"/>
          <w:szCs w:val="20"/>
        </w:rPr>
        <w:t xml:space="preserve"> </w:t>
      </w:r>
    </w:p>
    <w:p w14:paraId="417C1E84" w14:textId="77777777" w:rsidR="004D2C55" w:rsidRDefault="004D2C55" w:rsidP="004D2C55">
      <w:pPr>
        <w:pStyle w:val="aff7"/>
      </w:pPr>
      <w:r>
        <w:t>Funding</w:t>
      </w:r>
    </w:p>
    <w:p w14:paraId="51AB9282" w14:textId="77777777" w:rsidR="004D2C55" w:rsidRDefault="004D2C55" w:rsidP="004D2C55">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E2055ED" w14:textId="77777777" w:rsidR="004D2C55" w:rsidRDefault="004D2C55" w:rsidP="004D2C55">
      <w:pPr>
        <w:pStyle w:val="aff7"/>
      </w:pPr>
      <w:r>
        <w:t>Conflict of Interest</w:t>
      </w:r>
    </w:p>
    <w:p w14:paraId="798D309F" w14:textId="77777777" w:rsidR="004D2C55" w:rsidRDefault="004D2C55" w:rsidP="004D2C55">
      <w:pPr>
        <w:adjustRightInd w:val="0"/>
        <w:snapToGrid w:val="0"/>
        <w:spacing w:line="288" w:lineRule="auto"/>
        <w:ind w:firstLine="420"/>
        <w:rPr>
          <w:rFonts w:eastAsiaTheme="minorEastAsia"/>
          <w:b/>
          <w:bCs/>
        </w:rPr>
      </w:pPr>
      <w:r>
        <w:rPr>
          <w:rFonts w:eastAsia="宋体"/>
          <w:szCs w:val="20"/>
        </w:rPr>
        <w:t xml:space="preserve">This section is required for all papers. If there are no interests to declare, please add: “The author(s) declare(s) no conflict of interest.” </w:t>
      </w:r>
      <w:r w:rsidRPr="0045633D">
        <w:rPr>
          <w:rFonts w:eastAsia="宋体"/>
          <w:szCs w:val="20"/>
        </w:rPr>
        <w:t>More information at:</w:t>
      </w:r>
      <w:r>
        <w:rPr>
          <w:rFonts w:eastAsia="宋体"/>
          <w:szCs w:val="20"/>
        </w:rPr>
        <w:t xml:space="preserve"> </w:t>
      </w:r>
      <w:hyperlink r:id="rId13" w:anchor="4.ConflictofInterests" w:history="1">
        <w:r w:rsidRPr="005032EA">
          <w:rPr>
            <w:rStyle w:val="af3"/>
            <w:rFonts w:eastAsia="宋体"/>
            <w:szCs w:val="20"/>
          </w:rPr>
          <w:t>https://www.mrepress.net/resources/editorial-policies/#4.ConflictofInterests</w:t>
        </w:r>
      </w:hyperlink>
      <w:r>
        <w:rPr>
          <w:rFonts w:eastAsia="宋体"/>
          <w:szCs w:val="20"/>
        </w:rPr>
        <w:t xml:space="preserve"> </w:t>
      </w:r>
    </w:p>
    <w:p w14:paraId="388F4790" w14:textId="77777777" w:rsidR="004D2C55" w:rsidRDefault="004D2C55" w:rsidP="004D2C55">
      <w:pPr>
        <w:pStyle w:val="aff7"/>
      </w:pPr>
      <w:r>
        <w:t>Supplementary Material [</w:t>
      </w:r>
      <w:r>
        <w:rPr>
          <w:color w:val="A6A6A6" w:themeColor="background1" w:themeShade="A6"/>
        </w:rPr>
        <w:t>optional section</w:t>
      </w:r>
      <w:r>
        <w:t>]</w:t>
      </w:r>
    </w:p>
    <w:p w14:paraId="6BB92644" w14:textId="77777777" w:rsidR="004D2C55" w:rsidRDefault="004D2C55" w:rsidP="004D2C55">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38FDFF6E" w14:textId="77777777" w:rsidR="004D2C55" w:rsidRDefault="004D2C55" w:rsidP="004D2C55">
      <w:pPr>
        <w:pStyle w:val="aff7"/>
        <w:rPr>
          <w:rFonts w:eastAsiaTheme="minorEastAsia"/>
        </w:rPr>
      </w:pPr>
      <w:r>
        <w:t>Appendix [</w:t>
      </w:r>
      <w:r>
        <w:rPr>
          <w:color w:val="AEAAAA" w:themeColor="background2" w:themeShade="BF"/>
        </w:rPr>
        <w:t>optional section</w:t>
      </w:r>
      <w:r>
        <w:t>]</w:t>
      </w:r>
    </w:p>
    <w:p w14:paraId="033CFB34" w14:textId="77777777" w:rsidR="004D2C55" w:rsidRDefault="004D2C55" w:rsidP="004D2C55">
      <w:pPr>
        <w:adjustRightInd w:val="0"/>
        <w:snapToGrid w:val="0"/>
        <w:spacing w:line="288" w:lineRule="auto"/>
        <w:ind w:firstLine="420"/>
        <w:rPr>
          <w:rFonts w:eastAsia="宋体"/>
          <w:szCs w:val="20"/>
        </w:rPr>
      </w:pPr>
      <w:r>
        <w:rPr>
          <w:rFonts w:eastAsia="宋体"/>
          <w:szCs w:val="20"/>
        </w:rPr>
        <w:t>All appendix materials must be cited in the main text.</w:t>
      </w:r>
    </w:p>
    <w:p w14:paraId="557D9E01" w14:textId="77777777" w:rsidR="004D2C55" w:rsidRPr="007761BF" w:rsidRDefault="004D2C55" w:rsidP="004D2C55">
      <w:pPr>
        <w:adjustRightInd w:val="0"/>
        <w:snapToGrid w:val="0"/>
        <w:spacing w:line="288" w:lineRule="auto"/>
        <w:ind w:firstLine="420"/>
        <w:rPr>
          <w:rFonts w:eastAsia="宋体"/>
          <w:szCs w:val="20"/>
        </w:rPr>
      </w:pPr>
    </w:p>
    <w:p w14:paraId="4F237B55" w14:textId="77777777" w:rsidR="004D2C55" w:rsidRDefault="004D2C55" w:rsidP="004D2C55">
      <w:pPr>
        <w:pStyle w:val="aff7"/>
      </w:pPr>
      <w:r>
        <w:lastRenderedPageBreak/>
        <w:t>References and Notes</w:t>
      </w:r>
    </w:p>
    <w:p w14:paraId="68C3772A" w14:textId="77777777" w:rsidR="00B30D0D" w:rsidRPr="00DB0C3D" w:rsidRDefault="00B30D0D" w:rsidP="00B30D0D">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1F3F5D19" w14:textId="7429999B" w:rsidR="004D2C55" w:rsidRDefault="004D2C55" w:rsidP="004D2C55">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5CE34D2A" w14:textId="77777777" w:rsidR="004D2C55" w:rsidRDefault="004D2C55" w:rsidP="004D2C55">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1714303B" w14:textId="77777777" w:rsidR="004D2C55" w:rsidRDefault="004D2C55" w:rsidP="004D2C55">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7C8B1774" w14:textId="77777777" w:rsidR="004D2C55" w:rsidRDefault="004D2C55" w:rsidP="004D2C55">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7F0FBD0A" w14:textId="77777777" w:rsidR="004D2C55" w:rsidRDefault="004D2C55" w:rsidP="004D2C55">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19D42B3C" w14:textId="77777777" w:rsidR="004D2C55" w:rsidRDefault="004D2C55" w:rsidP="004D2C55">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4D2C55">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4D0B" w14:textId="77777777" w:rsidR="00A1073E" w:rsidRDefault="00A1073E">
      <w:pPr>
        <w:ind w:firstLine="420"/>
      </w:pPr>
      <w:r>
        <w:separator/>
      </w:r>
    </w:p>
  </w:endnote>
  <w:endnote w:type="continuationSeparator" w:id="0">
    <w:p w14:paraId="517883BF" w14:textId="77777777" w:rsidR="00A1073E" w:rsidRDefault="00A1073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990" w14:textId="77777777" w:rsidR="00086032" w:rsidRDefault="00086032">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5011"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254A" w14:textId="57F34AB3" w:rsidR="006143D2" w:rsidRDefault="001B49B6">
    <w:pPr>
      <w:ind w:firstLineChars="0" w:firstLine="0"/>
      <w:rPr>
        <w:rFonts w:eastAsiaTheme="minorEastAsia"/>
      </w:rPr>
    </w:pPr>
    <w:r>
      <w:rPr>
        <w:rFonts w:eastAsiaTheme="minorEastAsia"/>
        <w:noProof/>
      </w:rPr>
      <w:drawing>
        <wp:inline distT="0" distB="0" distL="0" distR="0" wp14:anchorId="025BA4BF" wp14:editId="1555556E">
          <wp:extent cx="6461232" cy="308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6784388" cy="324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C851" w14:textId="77777777" w:rsidR="00A1073E" w:rsidRDefault="00A1073E">
      <w:pPr>
        <w:ind w:firstLine="420"/>
      </w:pPr>
      <w:r>
        <w:separator/>
      </w:r>
    </w:p>
  </w:footnote>
  <w:footnote w:type="continuationSeparator" w:id="0">
    <w:p w14:paraId="6E644D7F" w14:textId="77777777" w:rsidR="00A1073E" w:rsidRDefault="00A1073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FEE" w14:textId="77777777" w:rsidR="00086032" w:rsidRDefault="00086032">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68C" w14:textId="77777777" w:rsidR="00086032" w:rsidRPr="00C568BE" w:rsidRDefault="00086032" w:rsidP="00C568BE">
    <w:pPr>
      <w:pStyle w:val="ac"/>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101" w14:textId="75A0E03D" w:rsidR="008C52C4" w:rsidRDefault="008C52C4" w:rsidP="00815209">
    <w:pPr>
      <w:pStyle w:val="ac"/>
      <w:pBdr>
        <w:bottom w:val="none" w:sz="0" w:space="0" w:color="auto"/>
      </w:pBdr>
      <w:ind w:firstLineChars="0" w:firstLine="0"/>
      <w:jc w:val="left"/>
      <w:rPr>
        <w:rFonts w:eastAsia="宋体"/>
        <w:b/>
        <w:bCs/>
        <w:i/>
        <w:iCs/>
        <w:color w:val="FF0000"/>
        <w:sz w:val="32"/>
        <w:szCs w:val="32"/>
        <w:shd w:val="clear" w:color="auto" w:fill="FFFFFF"/>
      </w:rPr>
    </w:pPr>
    <w:r>
      <w:rPr>
        <w:rFonts w:eastAsia="宋体"/>
        <w:b/>
        <w:bCs/>
        <w:i/>
        <w:iCs/>
        <w:noProof/>
        <w:color w:val="FF0000"/>
        <w:sz w:val="32"/>
        <w:szCs w:val="32"/>
        <w:shd w:val="clear" w:color="auto" w:fill="FFFFFF"/>
      </w:rPr>
      <w:drawing>
        <wp:inline distT="0" distB="0" distL="0" distR="0" wp14:anchorId="4EB2B68A" wp14:editId="519EF64F">
          <wp:extent cx="2587240" cy="923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2620800" cy="935000"/>
                  </a:xfrm>
                  <a:prstGeom prst="rect">
                    <a:avLst/>
                  </a:prstGeom>
                </pic:spPr>
              </pic:pic>
            </a:graphicData>
          </a:graphic>
        </wp:inline>
      </w:drawing>
    </w:r>
  </w:p>
  <w:p w14:paraId="37C77D18" w14:textId="77777777" w:rsidR="008C52C4" w:rsidRDefault="008C52C4" w:rsidP="00815209">
    <w:pPr>
      <w:pStyle w:val="ac"/>
      <w:pBdr>
        <w:bottom w:val="none" w:sz="0" w:space="0" w:color="auto"/>
      </w:pBdr>
      <w:ind w:firstLineChars="0" w:firstLine="0"/>
      <w:jc w:val="left"/>
      <w:rPr>
        <w:rFonts w:eastAsia="宋体"/>
        <w:b/>
        <w:bCs/>
        <w:i/>
        <w:iCs/>
        <w:color w:val="FF0000"/>
        <w:sz w:val="32"/>
        <w:szCs w:val="32"/>
        <w:shd w:val="clear" w:color="auto" w:fill="FFFFFF"/>
      </w:rPr>
    </w:pPr>
  </w:p>
  <w:p w14:paraId="6214FF78" w14:textId="2177B2C1" w:rsidR="008C52C4" w:rsidRPr="008C52C4" w:rsidRDefault="008C52C4" w:rsidP="008C52C4">
    <w:pPr>
      <w:pStyle w:val="ac"/>
      <w:pBdr>
        <w:bottom w:val="none" w:sz="0" w:space="0" w:color="auto"/>
      </w:pBdr>
      <w:ind w:firstLineChars="0" w:firstLine="0"/>
      <w:jc w:val="left"/>
      <w:rPr>
        <w:rFonts w:ascii="Arial" w:hAnsi="Arial" w:cs="Arial"/>
        <w:i/>
        <w:iCs/>
        <w:color w:val="FF0000"/>
        <w:sz w:val="21"/>
        <w:szCs w:val="21"/>
        <w:shd w:val="clear" w:color="auto" w:fill="FFFFFF"/>
      </w:rPr>
    </w:pPr>
    <w:r w:rsidRPr="008C52C4">
      <w:rPr>
        <w:rFonts w:ascii="Arial" w:hAnsi="Arial" w:cs="Arial"/>
        <w:i/>
        <w:iCs/>
        <w:color w:val="FF0000"/>
        <w:sz w:val="21"/>
        <w:szCs w:val="21"/>
        <w:shd w:val="clear" w:color="auto" w:fill="FFFFFF"/>
      </w:rPr>
      <w:t>(! Author needs to submit abstracts in both Spanish and English versions; the body of the manuscript can be in either Spanish, English, or Portuguese.)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5C4F"/>
    <w:rsid w:val="00017A4A"/>
    <w:rsid w:val="000208F9"/>
    <w:rsid w:val="000232E3"/>
    <w:rsid w:val="00024B7C"/>
    <w:rsid w:val="00030FB6"/>
    <w:rsid w:val="00030FCE"/>
    <w:rsid w:val="00031737"/>
    <w:rsid w:val="0003257C"/>
    <w:rsid w:val="00036C4F"/>
    <w:rsid w:val="00041CE3"/>
    <w:rsid w:val="00043685"/>
    <w:rsid w:val="00051BEF"/>
    <w:rsid w:val="00052239"/>
    <w:rsid w:val="00053C56"/>
    <w:rsid w:val="0006111D"/>
    <w:rsid w:val="00065B30"/>
    <w:rsid w:val="000663FD"/>
    <w:rsid w:val="00070E64"/>
    <w:rsid w:val="00071890"/>
    <w:rsid w:val="00086032"/>
    <w:rsid w:val="000943D4"/>
    <w:rsid w:val="000946FB"/>
    <w:rsid w:val="000A172C"/>
    <w:rsid w:val="000A4065"/>
    <w:rsid w:val="000B71B3"/>
    <w:rsid w:val="000D0231"/>
    <w:rsid w:val="000D264D"/>
    <w:rsid w:val="000D26BB"/>
    <w:rsid w:val="000D56E8"/>
    <w:rsid w:val="000E05CB"/>
    <w:rsid w:val="000E119C"/>
    <w:rsid w:val="000F16DA"/>
    <w:rsid w:val="000F28CA"/>
    <w:rsid w:val="000F663B"/>
    <w:rsid w:val="001044F9"/>
    <w:rsid w:val="0010540D"/>
    <w:rsid w:val="0010669B"/>
    <w:rsid w:val="001069F4"/>
    <w:rsid w:val="00107C86"/>
    <w:rsid w:val="00117004"/>
    <w:rsid w:val="001222F2"/>
    <w:rsid w:val="00131D2F"/>
    <w:rsid w:val="0014238F"/>
    <w:rsid w:val="001429E9"/>
    <w:rsid w:val="00144088"/>
    <w:rsid w:val="00145C81"/>
    <w:rsid w:val="00150522"/>
    <w:rsid w:val="00152451"/>
    <w:rsid w:val="0015508A"/>
    <w:rsid w:val="00160147"/>
    <w:rsid w:val="0016130D"/>
    <w:rsid w:val="00161EC3"/>
    <w:rsid w:val="001650BD"/>
    <w:rsid w:val="001667E8"/>
    <w:rsid w:val="00166F5A"/>
    <w:rsid w:val="0017180E"/>
    <w:rsid w:val="00177274"/>
    <w:rsid w:val="001947CD"/>
    <w:rsid w:val="00195416"/>
    <w:rsid w:val="0019718E"/>
    <w:rsid w:val="001A2BCE"/>
    <w:rsid w:val="001A6DED"/>
    <w:rsid w:val="001B12BC"/>
    <w:rsid w:val="001B49B6"/>
    <w:rsid w:val="001B4A5A"/>
    <w:rsid w:val="001B4FF6"/>
    <w:rsid w:val="001B563D"/>
    <w:rsid w:val="001D0E7B"/>
    <w:rsid w:val="001D3AD3"/>
    <w:rsid w:val="001D53A4"/>
    <w:rsid w:val="001E11C8"/>
    <w:rsid w:val="001E4F96"/>
    <w:rsid w:val="001E6DA0"/>
    <w:rsid w:val="001F0FBA"/>
    <w:rsid w:val="001F4787"/>
    <w:rsid w:val="001F62EB"/>
    <w:rsid w:val="0020617A"/>
    <w:rsid w:val="00212523"/>
    <w:rsid w:val="0021561A"/>
    <w:rsid w:val="0021587A"/>
    <w:rsid w:val="00217EB8"/>
    <w:rsid w:val="0022621A"/>
    <w:rsid w:val="00226416"/>
    <w:rsid w:val="00241CF6"/>
    <w:rsid w:val="00246CEC"/>
    <w:rsid w:val="00252EA2"/>
    <w:rsid w:val="00266B3B"/>
    <w:rsid w:val="00290CA6"/>
    <w:rsid w:val="00293710"/>
    <w:rsid w:val="00296CF7"/>
    <w:rsid w:val="00297DC6"/>
    <w:rsid w:val="002B339E"/>
    <w:rsid w:val="002B37AC"/>
    <w:rsid w:val="002C202A"/>
    <w:rsid w:val="002D78B6"/>
    <w:rsid w:val="002E5719"/>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759F4"/>
    <w:rsid w:val="003850A7"/>
    <w:rsid w:val="00395650"/>
    <w:rsid w:val="003B3D9A"/>
    <w:rsid w:val="003B3ED8"/>
    <w:rsid w:val="003B4A74"/>
    <w:rsid w:val="003B6F47"/>
    <w:rsid w:val="003C0226"/>
    <w:rsid w:val="003C17E5"/>
    <w:rsid w:val="003D0390"/>
    <w:rsid w:val="003D528F"/>
    <w:rsid w:val="003E0EAD"/>
    <w:rsid w:val="003E2710"/>
    <w:rsid w:val="003F3879"/>
    <w:rsid w:val="003F637F"/>
    <w:rsid w:val="00406B65"/>
    <w:rsid w:val="004140F4"/>
    <w:rsid w:val="00422F13"/>
    <w:rsid w:val="0042609F"/>
    <w:rsid w:val="00426FA4"/>
    <w:rsid w:val="004274CA"/>
    <w:rsid w:val="00433E44"/>
    <w:rsid w:val="00436BDB"/>
    <w:rsid w:val="00441196"/>
    <w:rsid w:val="00441977"/>
    <w:rsid w:val="00454ED6"/>
    <w:rsid w:val="00463462"/>
    <w:rsid w:val="00464333"/>
    <w:rsid w:val="0046743C"/>
    <w:rsid w:val="0048643C"/>
    <w:rsid w:val="00487295"/>
    <w:rsid w:val="0049158E"/>
    <w:rsid w:val="00492F65"/>
    <w:rsid w:val="004B4C5D"/>
    <w:rsid w:val="004B5A89"/>
    <w:rsid w:val="004C14C7"/>
    <w:rsid w:val="004C389C"/>
    <w:rsid w:val="004D160F"/>
    <w:rsid w:val="004D2C55"/>
    <w:rsid w:val="004D7E19"/>
    <w:rsid w:val="004E6174"/>
    <w:rsid w:val="004E76FB"/>
    <w:rsid w:val="004F0470"/>
    <w:rsid w:val="004F114E"/>
    <w:rsid w:val="004F4159"/>
    <w:rsid w:val="004F6BFD"/>
    <w:rsid w:val="0050095D"/>
    <w:rsid w:val="005052C6"/>
    <w:rsid w:val="00513807"/>
    <w:rsid w:val="00515A7D"/>
    <w:rsid w:val="00521AC4"/>
    <w:rsid w:val="00534A32"/>
    <w:rsid w:val="005357F5"/>
    <w:rsid w:val="00542338"/>
    <w:rsid w:val="00542DEC"/>
    <w:rsid w:val="00545A2C"/>
    <w:rsid w:val="00546736"/>
    <w:rsid w:val="005514D4"/>
    <w:rsid w:val="0055248C"/>
    <w:rsid w:val="00563F3A"/>
    <w:rsid w:val="00564368"/>
    <w:rsid w:val="0056458A"/>
    <w:rsid w:val="00572548"/>
    <w:rsid w:val="00577910"/>
    <w:rsid w:val="00577A1A"/>
    <w:rsid w:val="0058199F"/>
    <w:rsid w:val="0059238B"/>
    <w:rsid w:val="005A4AC3"/>
    <w:rsid w:val="005B4A92"/>
    <w:rsid w:val="005B579F"/>
    <w:rsid w:val="005C743F"/>
    <w:rsid w:val="005D06C0"/>
    <w:rsid w:val="005D41EA"/>
    <w:rsid w:val="005D73AD"/>
    <w:rsid w:val="005E1B17"/>
    <w:rsid w:val="005E33C6"/>
    <w:rsid w:val="005E3BD1"/>
    <w:rsid w:val="005E7FDC"/>
    <w:rsid w:val="00601D68"/>
    <w:rsid w:val="0060564B"/>
    <w:rsid w:val="006143D2"/>
    <w:rsid w:val="0064235E"/>
    <w:rsid w:val="00650428"/>
    <w:rsid w:val="006528A8"/>
    <w:rsid w:val="0065385F"/>
    <w:rsid w:val="00653A32"/>
    <w:rsid w:val="00655E5B"/>
    <w:rsid w:val="00667EEC"/>
    <w:rsid w:val="00673574"/>
    <w:rsid w:val="00677A49"/>
    <w:rsid w:val="00682808"/>
    <w:rsid w:val="00684A14"/>
    <w:rsid w:val="006874AE"/>
    <w:rsid w:val="00691A23"/>
    <w:rsid w:val="006953F4"/>
    <w:rsid w:val="006A3324"/>
    <w:rsid w:val="006A684E"/>
    <w:rsid w:val="006B195A"/>
    <w:rsid w:val="006C04B4"/>
    <w:rsid w:val="006C210B"/>
    <w:rsid w:val="006C399C"/>
    <w:rsid w:val="006C5A1D"/>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3313F"/>
    <w:rsid w:val="00740B43"/>
    <w:rsid w:val="00740FB4"/>
    <w:rsid w:val="007415A5"/>
    <w:rsid w:val="007420EA"/>
    <w:rsid w:val="00745398"/>
    <w:rsid w:val="007500E5"/>
    <w:rsid w:val="007522F6"/>
    <w:rsid w:val="007564AF"/>
    <w:rsid w:val="00756FAF"/>
    <w:rsid w:val="0076136C"/>
    <w:rsid w:val="007729EB"/>
    <w:rsid w:val="007761BF"/>
    <w:rsid w:val="00776912"/>
    <w:rsid w:val="00777CBE"/>
    <w:rsid w:val="007829F9"/>
    <w:rsid w:val="007839CB"/>
    <w:rsid w:val="00792208"/>
    <w:rsid w:val="007953EF"/>
    <w:rsid w:val="00795F93"/>
    <w:rsid w:val="00797357"/>
    <w:rsid w:val="007A0419"/>
    <w:rsid w:val="007A2221"/>
    <w:rsid w:val="007A319D"/>
    <w:rsid w:val="007B1C80"/>
    <w:rsid w:val="007B75F8"/>
    <w:rsid w:val="007C1DEA"/>
    <w:rsid w:val="007C44CA"/>
    <w:rsid w:val="007C4D57"/>
    <w:rsid w:val="007C6EE3"/>
    <w:rsid w:val="007D2560"/>
    <w:rsid w:val="007D3773"/>
    <w:rsid w:val="007D4571"/>
    <w:rsid w:val="007E3EDA"/>
    <w:rsid w:val="007E7768"/>
    <w:rsid w:val="007F5FFC"/>
    <w:rsid w:val="007F7ED0"/>
    <w:rsid w:val="0080393B"/>
    <w:rsid w:val="00815209"/>
    <w:rsid w:val="00820418"/>
    <w:rsid w:val="00825410"/>
    <w:rsid w:val="008338C7"/>
    <w:rsid w:val="008342B5"/>
    <w:rsid w:val="008363DD"/>
    <w:rsid w:val="00840266"/>
    <w:rsid w:val="00844656"/>
    <w:rsid w:val="00852351"/>
    <w:rsid w:val="00852937"/>
    <w:rsid w:val="008557A3"/>
    <w:rsid w:val="00864022"/>
    <w:rsid w:val="00871810"/>
    <w:rsid w:val="0088463A"/>
    <w:rsid w:val="00893FE9"/>
    <w:rsid w:val="008A0507"/>
    <w:rsid w:val="008A0C91"/>
    <w:rsid w:val="008A498A"/>
    <w:rsid w:val="008A5ACD"/>
    <w:rsid w:val="008A752A"/>
    <w:rsid w:val="008B10F3"/>
    <w:rsid w:val="008B221D"/>
    <w:rsid w:val="008B265C"/>
    <w:rsid w:val="008B40F8"/>
    <w:rsid w:val="008B4DF6"/>
    <w:rsid w:val="008C280B"/>
    <w:rsid w:val="008C52C4"/>
    <w:rsid w:val="008C6033"/>
    <w:rsid w:val="008D0C1F"/>
    <w:rsid w:val="008E7271"/>
    <w:rsid w:val="008F2B5D"/>
    <w:rsid w:val="008F3014"/>
    <w:rsid w:val="008F6B2D"/>
    <w:rsid w:val="008F6DB3"/>
    <w:rsid w:val="009021A4"/>
    <w:rsid w:val="00923E49"/>
    <w:rsid w:val="00924D82"/>
    <w:rsid w:val="00925B8D"/>
    <w:rsid w:val="00930853"/>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A46E1"/>
    <w:rsid w:val="009B2342"/>
    <w:rsid w:val="009B2780"/>
    <w:rsid w:val="009B5360"/>
    <w:rsid w:val="009D2E36"/>
    <w:rsid w:val="009E28C3"/>
    <w:rsid w:val="009E5ACC"/>
    <w:rsid w:val="009F3559"/>
    <w:rsid w:val="00A01693"/>
    <w:rsid w:val="00A01713"/>
    <w:rsid w:val="00A1073E"/>
    <w:rsid w:val="00A11F43"/>
    <w:rsid w:val="00A12747"/>
    <w:rsid w:val="00A12AC4"/>
    <w:rsid w:val="00A17EAF"/>
    <w:rsid w:val="00A200AC"/>
    <w:rsid w:val="00A221A9"/>
    <w:rsid w:val="00A24A82"/>
    <w:rsid w:val="00A27BB9"/>
    <w:rsid w:val="00A440A1"/>
    <w:rsid w:val="00A56513"/>
    <w:rsid w:val="00A605B7"/>
    <w:rsid w:val="00A73F75"/>
    <w:rsid w:val="00A76C82"/>
    <w:rsid w:val="00A77DBF"/>
    <w:rsid w:val="00A82447"/>
    <w:rsid w:val="00A87EB2"/>
    <w:rsid w:val="00A92FA7"/>
    <w:rsid w:val="00AA7B6E"/>
    <w:rsid w:val="00AB4271"/>
    <w:rsid w:val="00AB7CAF"/>
    <w:rsid w:val="00AC05E1"/>
    <w:rsid w:val="00AC13E1"/>
    <w:rsid w:val="00AC5BF1"/>
    <w:rsid w:val="00AD32F3"/>
    <w:rsid w:val="00AE1DEE"/>
    <w:rsid w:val="00AE28AE"/>
    <w:rsid w:val="00AE62EB"/>
    <w:rsid w:val="00AF0E57"/>
    <w:rsid w:val="00AF10DF"/>
    <w:rsid w:val="00AF12FF"/>
    <w:rsid w:val="00B0281A"/>
    <w:rsid w:val="00B03754"/>
    <w:rsid w:val="00B04778"/>
    <w:rsid w:val="00B11DD4"/>
    <w:rsid w:val="00B25DFC"/>
    <w:rsid w:val="00B27ED4"/>
    <w:rsid w:val="00B30D0D"/>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5FCA"/>
    <w:rsid w:val="00BD7BBE"/>
    <w:rsid w:val="00BE102B"/>
    <w:rsid w:val="00BE4BFE"/>
    <w:rsid w:val="00BF187C"/>
    <w:rsid w:val="00C172EF"/>
    <w:rsid w:val="00C22499"/>
    <w:rsid w:val="00C231B3"/>
    <w:rsid w:val="00C375E4"/>
    <w:rsid w:val="00C41A70"/>
    <w:rsid w:val="00C47E9C"/>
    <w:rsid w:val="00C52332"/>
    <w:rsid w:val="00C52B7D"/>
    <w:rsid w:val="00C55B10"/>
    <w:rsid w:val="00C568BE"/>
    <w:rsid w:val="00C63B84"/>
    <w:rsid w:val="00C63ED4"/>
    <w:rsid w:val="00C6776D"/>
    <w:rsid w:val="00C70E67"/>
    <w:rsid w:val="00C71998"/>
    <w:rsid w:val="00C76CBF"/>
    <w:rsid w:val="00C77DE7"/>
    <w:rsid w:val="00C81988"/>
    <w:rsid w:val="00C82550"/>
    <w:rsid w:val="00C8531D"/>
    <w:rsid w:val="00C86D61"/>
    <w:rsid w:val="00C93F3D"/>
    <w:rsid w:val="00C94B05"/>
    <w:rsid w:val="00C9584E"/>
    <w:rsid w:val="00C95FB6"/>
    <w:rsid w:val="00CA1DB1"/>
    <w:rsid w:val="00CC4C64"/>
    <w:rsid w:val="00CD7844"/>
    <w:rsid w:val="00CE3B2B"/>
    <w:rsid w:val="00CE563F"/>
    <w:rsid w:val="00CE6E44"/>
    <w:rsid w:val="00CF0826"/>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1E7B"/>
    <w:rsid w:val="00D554EE"/>
    <w:rsid w:val="00D6583C"/>
    <w:rsid w:val="00D66231"/>
    <w:rsid w:val="00D77BFB"/>
    <w:rsid w:val="00D84457"/>
    <w:rsid w:val="00D8595F"/>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0623D"/>
    <w:rsid w:val="00E07D91"/>
    <w:rsid w:val="00E1109B"/>
    <w:rsid w:val="00E14103"/>
    <w:rsid w:val="00E16404"/>
    <w:rsid w:val="00E23E94"/>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96353"/>
    <w:rsid w:val="00EA7365"/>
    <w:rsid w:val="00EB7C3C"/>
    <w:rsid w:val="00EC07DB"/>
    <w:rsid w:val="00ED2460"/>
    <w:rsid w:val="00ED267D"/>
    <w:rsid w:val="00EE7E7D"/>
    <w:rsid w:val="00EF15F1"/>
    <w:rsid w:val="00EF3B0D"/>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A50"/>
    <w:rsid w:val="00F40281"/>
    <w:rsid w:val="00F537E7"/>
    <w:rsid w:val="00F65B7B"/>
    <w:rsid w:val="00F756FA"/>
    <w:rsid w:val="00F767C9"/>
    <w:rsid w:val="00F85FCF"/>
    <w:rsid w:val="00F924AA"/>
    <w:rsid w:val="00F94404"/>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D362A"/>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2916">
      <w:bodyDiv w:val="1"/>
      <w:marLeft w:val="0"/>
      <w:marRight w:val="0"/>
      <w:marTop w:val="0"/>
      <w:marBottom w:val="0"/>
      <w:divBdr>
        <w:top w:val="none" w:sz="0" w:space="0" w:color="auto"/>
        <w:left w:val="none" w:sz="0" w:space="0" w:color="auto"/>
        <w:bottom w:val="none" w:sz="0" w:space="0" w:color="auto"/>
        <w:right w:val="none" w:sz="0" w:space="0" w:color="auto"/>
      </w:divBdr>
    </w:div>
    <w:div w:id="186431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B968038-BC10-48BF-B79D-07CF634EDE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1798</Words>
  <Characters>10252</Characters>
  <Application>Microsoft Office Word</Application>
  <DocSecurity>0</DocSecurity>
  <Lines>85</Lines>
  <Paragraphs>24</Paragraphs>
  <ScaleCrop>false</ScaleCrop>
  <Company>Microsoft</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145</cp:revision>
  <cp:lastPrinted>2020-10-13T08:10:00Z</cp:lastPrinted>
  <dcterms:created xsi:type="dcterms:W3CDTF">2021-10-09T02:31:00Z</dcterms:created>
  <dcterms:modified xsi:type="dcterms:W3CDTF">2024-12-25T09:31:00Z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